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ED3" w:rsidRPr="00F27ED9" w:rsidRDefault="00DA3ED3" w:rsidP="00DA3ED3">
      <w:pPr>
        <w:jc w:val="center"/>
        <w:rPr>
          <w:rFonts w:ascii="GT Walsheim Pro" w:eastAsia="GT Walsheim Pro" w:hAnsi="GT Walsheim Pro" w:cs="GT Walsheim Pro"/>
          <w:b/>
          <w:color w:val="213A43"/>
          <w:sz w:val="32"/>
          <w:szCs w:val="32"/>
        </w:rPr>
      </w:pPr>
      <w:r w:rsidRPr="00F27ED9">
        <w:rPr>
          <w:rFonts w:ascii="GT Walsheim Pro" w:eastAsia="GT Walsheim Pro" w:hAnsi="GT Walsheim Pro" w:cs="GT Walsheim Pro"/>
          <w:b/>
          <w:color w:val="213A43"/>
          <w:sz w:val="32"/>
          <w:szCs w:val="32"/>
        </w:rPr>
        <w:t>MODELO DE CONTRATO DE ARRENDAMIENTO</w:t>
      </w:r>
      <w:r>
        <w:rPr>
          <w:rFonts w:ascii="GT Walsheim Pro" w:eastAsia="GT Walsheim Pro" w:hAnsi="GT Walsheim Pro" w:cs="GT Walsheim Pro"/>
          <w:b/>
          <w:color w:val="213A43"/>
          <w:sz w:val="32"/>
          <w:szCs w:val="32"/>
        </w:rPr>
        <w:t xml:space="preserve"> DE FINCA RÚSTICA</w:t>
      </w:r>
    </w:p>
    <w:p w:rsidR="00DA3ED3" w:rsidRDefault="00DA3ED3" w:rsidP="00DA3ED3">
      <w:pPr>
        <w:jc w:val="center"/>
        <w:rPr>
          <w:rFonts w:ascii="GT Walsheim Pro" w:hAnsi="GT Walsheim Pro"/>
          <w:color w:val="213A43"/>
          <w:sz w:val="24"/>
          <w:szCs w:val="24"/>
        </w:rPr>
      </w:pPr>
    </w:p>
    <w:p w:rsidR="00DA3ED3" w:rsidRDefault="00DA3ED3" w:rsidP="00DA3ED3">
      <w:pPr>
        <w:jc w:val="right"/>
        <w:rPr>
          <w:rFonts w:ascii="GT Walsheim Pro" w:eastAsia="GT Walsheim Pro" w:hAnsi="GT Walsheim Pro" w:cs="GT Walsheim Pro"/>
          <w:b/>
          <w:color w:val="213A43"/>
          <w:sz w:val="24"/>
          <w:szCs w:val="24"/>
        </w:rPr>
      </w:pPr>
      <w:r>
        <w:rPr>
          <w:rFonts w:ascii="GT Walsheim Pro" w:hAnsi="GT Walsheim Pro"/>
          <w:color w:val="213A43"/>
          <w:sz w:val="24"/>
          <w:szCs w:val="24"/>
        </w:rPr>
        <w:t xml:space="preserve">En </w:t>
      </w:r>
      <w:r w:rsidRPr="00306A87">
        <w:rPr>
          <w:rFonts w:ascii="GT Walsheim Pro" w:hAnsi="GT Walsheim Pro"/>
          <w:color w:val="213A43"/>
          <w:sz w:val="24"/>
          <w:szCs w:val="24"/>
        </w:rPr>
        <w:t>……</w:t>
      </w:r>
      <w:proofErr w:type="gramStart"/>
      <w:r w:rsidRPr="00306A87">
        <w:rPr>
          <w:rFonts w:ascii="GT Walsheim Pro" w:hAnsi="GT Walsheim Pro"/>
          <w:color w:val="213A43"/>
          <w:sz w:val="24"/>
          <w:szCs w:val="24"/>
        </w:rPr>
        <w:t>…….</w:t>
      </w:r>
      <w:proofErr w:type="gramEnd"/>
      <w:r>
        <w:rPr>
          <w:rFonts w:ascii="GT Walsheim Pro" w:hAnsi="GT Walsheim Pro"/>
          <w:color w:val="213A43"/>
          <w:sz w:val="24"/>
          <w:szCs w:val="24"/>
        </w:rPr>
        <w:t xml:space="preserve">, a </w:t>
      </w:r>
      <w:r w:rsidRPr="00306A87">
        <w:rPr>
          <w:rFonts w:ascii="GT Walsheim Pro" w:hAnsi="GT Walsheim Pro"/>
          <w:color w:val="213A43"/>
          <w:sz w:val="24"/>
          <w:szCs w:val="24"/>
        </w:rPr>
        <w:t>………….</w:t>
      </w:r>
    </w:p>
    <w:p w:rsidR="00857FE0" w:rsidRDefault="00306A87" w:rsidP="00306A87">
      <w:pPr>
        <w:jc w:val="center"/>
        <w:rPr>
          <w:rFonts w:ascii="GT Walsheim Pro" w:eastAsia="GT Walsheim Pro" w:hAnsi="GT Walsheim Pro" w:cs="GT Walsheim Pro"/>
          <w:b/>
          <w:color w:val="213A43"/>
          <w:sz w:val="24"/>
          <w:szCs w:val="24"/>
        </w:rPr>
      </w:pPr>
      <w:r w:rsidRPr="00306A87">
        <w:rPr>
          <w:rFonts w:ascii="GT Walsheim Pro" w:eastAsia="GT Walsheim Pro" w:hAnsi="GT Walsheim Pro" w:cs="GT Walsheim Pro"/>
          <w:b/>
          <w:color w:val="213A43"/>
          <w:sz w:val="24"/>
          <w:szCs w:val="24"/>
        </w:rPr>
        <w:t>REUNIDOS</w:t>
      </w:r>
    </w:p>
    <w:p w:rsidR="00306A87" w:rsidRDefault="00306A87" w:rsidP="00306A87">
      <w:pPr>
        <w:jc w:val="both"/>
        <w:rPr>
          <w:rFonts w:ascii="GT Walsheim Pro" w:hAnsi="GT Walsheim Pro"/>
          <w:color w:val="213A43"/>
          <w:sz w:val="24"/>
          <w:szCs w:val="24"/>
        </w:rPr>
      </w:pPr>
      <w:r w:rsidRPr="00306A87">
        <w:rPr>
          <w:rFonts w:ascii="GT Walsheim Pro" w:hAnsi="GT Walsheim Pro"/>
          <w:color w:val="213A43"/>
          <w:sz w:val="24"/>
          <w:szCs w:val="24"/>
        </w:rPr>
        <w:t>De una parte, y como arrendador, persona física, D/Dña. ……</w:t>
      </w:r>
      <w:proofErr w:type="gramStart"/>
      <w:r w:rsidRPr="00306A87">
        <w:rPr>
          <w:rFonts w:ascii="GT Walsheim Pro" w:hAnsi="GT Walsheim Pro"/>
          <w:color w:val="213A43"/>
          <w:sz w:val="24"/>
          <w:szCs w:val="24"/>
        </w:rPr>
        <w:t>…….</w:t>
      </w:r>
      <w:proofErr w:type="gramEnd"/>
      <w:r w:rsidRPr="00306A87">
        <w:rPr>
          <w:rFonts w:ascii="GT Walsheim Pro" w:hAnsi="GT Walsheim Pro"/>
          <w:color w:val="213A43"/>
          <w:sz w:val="24"/>
          <w:szCs w:val="24"/>
        </w:rPr>
        <w:t>, mayor de edad, domiciliado/a en ………, y con NIF</w:t>
      </w:r>
      <w:r>
        <w:rPr>
          <w:rFonts w:ascii="GT Walsheim Pro" w:hAnsi="GT Walsheim Pro"/>
          <w:color w:val="213A43"/>
          <w:sz w:val="24"/>
          <w:szCs w:val="24"/>
        </w:rPr>
        <w:t xml:space="preserve"> </w:t>
      </w:r>
      <w:r w:rsidRPr="00306A87">
        <w:rPr>
          <w:rFonts w:ascii="GT Walsheim Pro" w:hAnsi="GT Walsheim Pro"/>
          <w:color w:val="213A43"/>
          <w:sz w:val="24"/>
          <w:szCs w:val="24"/>
        </w:rPr>
        <w:t xml:space="preserve">……....Y con datos de contacto a efectos de notificaciones: correo electrónico: ……….........., y número de teléfono:……. </w:t>
      </w:r>
    </w:p>
    <w:p w:rsidR="00306A87" w:rsidRDefault="00306A87" w:rsidP="00306A87">
      <w:pPr>
        <w:jc w:val="both"/>
        <w:rPr>
          <w:rFonts w:ascii="GT Walsheim Pro" w:hAnsi="GT Walsheim Pro"/>
          <w:color w:val="213A43"/>
          <w:sz w:val="24"/>
          <w:szCs w:val="24"/>
        </w:rPr>
      </w:pPr>
      <w:r w:rsidRPr="00306A87">
        <w:rPr>
          <w:rFonts w:ascii="GT Walsheim Pro" w:hAnsi="GT Walsheim Pro"/>
          <w:color w:val="213A43"/>
          <w:sz w:val="24"/>
          <w:szCs w:val="24"/>
        </w:rPr>
        <w:t>De otra parte, y como arrendatario, D/Dña. ……………, mayor de edad, con NIF</w:t>
      </w:r>
      <w:proofErr w:type="gramStart"/>
      <w:r w:rsidRPr="00306A87">
        <w:rPr>
          <w:rFonts w:ascii="GT Walsheim Pro" w:hAnsi="GT Walsheim Pro"/>
          <w:color w:val="213A43"/>
          <w:sz w:val="24"/>
          <w:szCs w:val="24"/>
        </w:rPr>
        <w:t>…....</w:t>
      </w:r>
      <w:proofErr w:type="gramEnd"/>
      <w:r w:rsidRPr="00306A87">
        <w:rPr>
          <w:rFonts w:ascii="GT Walsheim Pro" w:hAnsi="GT Walsheim Pro"/>
          <w:color w:val="213A43"/>
          <w:sz w:val="24"/>
          <w:szCs w:val="24"/>
        </w:rPr>
        <w:t xml:space="preserve">,  con domicilio a efectos de notificaciones en la vivienda objeto de arrendamiento. Y con datos de contacto a efectos de notificaciones: correo electrónico: ………........., y número de teléfono:  …. </w:t>
      </w:r>
    </w:p>
    <w:p w:rsidR="00306A87" w:rsidRDefault="00306A87" w:rsidP="00306A87">
      <w:pPr>
        <w:jc w:val="both"/>
        <w:rPr>
          <w:rFonts w:ascii="GT Walsheim Pro" w:hAnsi="GT Walsheim Pro"/>
          <w:color w:val="213A43"/>
          <w:sz w:val="24"/>
          <w:szCs w:val="24"/>
        </w:rPr>
      </w:pPr>
      <w:r w:rsidRPr="00306A87">
        <w:rPr>
          <w:rFonts w:ascii="GT Walsheim Pro" w:hAnsi="GT Walsheim Pro"/>
          <w:color w:val="213A43"/>
          <w:sz w:val="24"/>
          <w:szCs w:val="24"/>
        </w:rPr>
        <w:t>Ambas partes se reconocen la capacidad legalmente necesaria para el otorgamiento del presente contrato de arrendamiento</w:t>
      </w:r>
      <w:r w:rsidR="001237E5">
        <w:rPr>
          <w:rFonts w:ascii="GT Walsheim Pro" w:hAnsi="GT Walsheim Pro"/>
          <w:color w:val="213A43"/>
          <w:sz w:val="24"/>
          <w:szCs w:val="24"/>
        </w:rPr>
        <w:t xml:space="preserve"> de </w:t>
      </w:r>
      <w:r w:rsidR="002C1C11">
        <w:rPr>
          <w:rFonts w:ascii="GT Walsheim Pro" w:hAnsi="GT Walsheim Pro"/>
          <w:color w:val="213A43"/>
          <w:sz w:val="24"/>
          <w:szCs w:val="24"/>
        </w:rPr>
        <w:t>finca rústica</w:t>
      </w:r>
      <w:r w:rsidRPr="00306A87">
        <w:rPr>
          <w:rFonts w:ascii="GT Walsheim Pro" w:hAnsi="GT Walsheim Pro"/>
          <w:color w:val="213A43"/>
          <w:sz w:val="24"/>
          <w:szCs w:val="24"/>
        </w:rPr>
        <w:t xml:space="preserve">. </w:t>
      </w:r>
      <w:r w:rsidRPr="00306A87">
        <w:rPr>
          <w:rFonts w:ascii="GT Walsheim Pro" w:hAnsi="GT Walsheim Pro"/>
          <w:i/>
          <w:color w:val="213A43"/>
          <w:sz w:val="24"/>
          <w:szCs w:val="24"/>
        </w:rPr>
        <w:t>(En su caso indicar si se actúa por representación debidamente justificada)</w:t>
      </w:r>
      <w:r>
        <w:rPr>
          <w:rFonts w:ascii="GT Walsheim Pro" w:hAnsi="GT Walsheim Pro"/>
          <w:color w:val="213A43"/>
          <w:sz w:val="24"/>
          <w:szCs w:val="24"/>
        </w:rPr>
        <w:t>.</w:t>
      </w:r>
    </w:p>
    <w:p w:rsidR="00306A87" w:rsidRDefault="00306A87" w:rsidP="00306A87">
      <w:pPr>
        <w:jc w:val="both"/>
        <w:rPr>
          <w:rFonts w:ascii="GT Walsheim Pro" w:hAnsi="GT Walsheim Pro"/>
          <w:color w:val="213A43"/>
          <w:sz w:val="24"/>
          <w:szCs w:val="24"/>
        </w:rPr>
      </w:pPr>
    </w:p>
    <w:p w:rsidR="00306A87" w:rsidRDefault="00306A87" w:rsidP="00306A87">
      <w:pPr>
        <w:jc w:val="center"/>
        <w:rPr>
          <w:rFonts w:ascii="GT Walsheim Pro" w:hAnsi="GT Walsheim Pro"/>
          <w:b/>
          <w:color w:val="213A43"/>
          <w:sz w:val="24"/>
          <w:szCs w:val="24"/>
        </w:rPr>
      </w:pPr>
      <w:r w:rsidRPr="00306A87">
        <w:rPr>
          <w:rFonts w:ascii="GT Walsheim Pro" w:hAnsi="GT Walsheim Pro"/>
          <w:b/>
          <w:color w:val="213A43"/>
          <w:sz w:val="24"/>
          <w:szCs w:val="24"/>
        </w:rPr>
        <w:t>EXPONEN</w:t>
      </w:r>
    </w:p>
    <w:p w:rsidR="00306A87" w:rsidRDefault="00306A87" w:rsidP="00306A87">
      <w:pPr>
        <w:jc w:val="center"/>
        <w:rPr>
          <w:rFonts w:ascii="GT Walsheim Pro" w:hAnsi="GT Walsheim Pro"/>
          <w:b/>
          <w:color w:val="213A43"/>
          <w:sz w:val="24"/>
          <w:szCs w:val="24"/>
        </w:rPr>
      </w:pPr>
    </w:p>
    <w:p w:rsidR="002C1C11" w:rsidRDefault="00306A87" w:rsidP="00306A87">
      <w:pPr>
        <w:jc w:val="both"/>
        <w:rPr>
          <w:rFonts w:ascii="GT Walsheim Pro" w:hAnsi="GT Walsheim Pro"/>
          <w:color w:val="213A43"/>
          <w:sz w:val="24"/>
          <w:szCs w:val="24"/>
        </w:rPr>
      </w:pPr>
      <w:r w:rsidRPr="00306A87">
        <w:rPr>
          <w:rFonts w:ascii="GT Walsheim Pro" w:hAnsi="GT Walsheim Pro"/>
          <w:color w:val="213A43"/>
          <w:sz w:val="24"/>
          <w:szCs w:val="24"/>
        </w:rPr>
        <w:t xml:space="preserve">Que D/ Dña. …………, </w:t>
      </w:r>
      <w:r w:rsidR="00BA3D7E" w:rsidRPr="00306A87">
        <w:rPr>
          <w:rFonts w:ascii="GT Walsheim Pro" w:hAnsi="GT Walsheim Pro"/>
          <w:color w:val="213A43"/>
          <w:sz w:val="24"/>
          <w:szCs w:val="24"/>
        </w:rPr>
        <w:t>arrendador, es</w:t>
      </w:r>
      <w:r w:rsidRPr="00306A87">
        <w:rPr>
          <w:rFonts w:ascii="GT Walsheim Pro" w:hAnsi="GT Walsheim Pro"/>
          <w:color w:val="213A43"/>
          <w:sz w:val="24"/>
          <w:szCs w:val="24"/>
        </w:rPr>
        <w:t xml:space="preserve"> propietario/a </w:t>
      </w:r>
      <w:r w:rsidR="002C1C11" w:rsidRPr="002C1C11">
        <w:rPr>
          <w:rFonts w:ascii="GT Walsheim Pro" w:hAnsi="GT Walsheim Pro"/>
          <w:color w:val="213A43"/>
          <w:sz w:val="24"/>
          <w:szCs w:val="24"/>
        </w:rPr>
        <w:t>de pleno dominio de la finca</w:t>
      </w:r>
      <w:r w:rsidR="002C1C11">
        <w:rPr>
          <w:rFonts w:ascii="GT Walsheim Pro" w:hAnsi="GT Walsheim Pro"/>
          <w:color w:val="213A43"/>
          <w:sz w:val="24"/>
          <w:szCs w:val="24"/>
        </w:rPr>
        <w:t xml:space="preserve">: </w:t>
      </w:r>
    </w:p>
    <w:p w:rsidR="002C1C11" w:rsidRPr="002C1C11" w:rsidRDefault="002C1C11" w:rsidP="002C1C11">
      <w:pPr>
        <w:pStyle w:val="Prrafodelista"/>
        <w:numPr>
          <w:ilvl w:val="0"/>
          <w:numId w:val="9"/>
        </w:numPr>
        <w:jc w:val="both"/>
        <w:rPr>
          <w:rFonts w:ascii="GT Walsheim Pro" w:hAnsi="GT Walsheim Pro"/>
          <w:color w:val="213A43"/>
          <w:sz w:val="24"/>
          <w:szCs w:val="24"/>
        </w:rPr>
      </w:pPr>
      <w:r w:rsidRPr="002C1C11">
        <w:rPr>
          <w:rFonts w:ascii="GT Walsheim Pro" w:hAnsi="GT Walsheim Pro"/>
          <w:color w:val="213A43"/>
          <w:sz w:val="24"/>
          <w:szCs w:val="24"/>
        </w:rPr>
        <w:t>Finca rústica localizada en el Paraje de "………</w:t>
      </w:r>
      <w:proofErr w:type="gramStart"/>
      <w:r w:rsidRPr="002C1C11">
        <w:rPr>
          <w:rFonts w:ascii="GT Walsheim Pro" w:hAnsi="GT Walsheim Pro"/>
          <w:color w:val="213A43"/>
          <w:sz w:val="24"/>
          <w:szCs w:val="24"/>
        </w:rPr>
        <w:t>…….</w:t>
      </w:r>
      <w:proofErr w:type="gramEnd"/>
      <w:r w:rsidRPr="002C1C11">
        <w:rPr>
          <w:rFonts w:ascii="GT Walsheim Pro" w:hAnsi="GT Walsheim Pro"/>
          <w:color w:val="213A43"/>
          <w:sz w:val="24"/>
          <w:szCs w:val="24"/>
        </w:rPr>
        <w:t>", en la localidad de………….., provincia de……….., con una extensión de ……. Has/m².</w:t>
      </w:r>
    </w:p>
    <w:p w:rsidR="002C1C11" w:rsidRPr="002C1C11" w:rsidRDefault="002C1C11" w:rsidP="002C1C11">
      <w:pPr>
        <w:pStyle w:val="Prrafodelista"/>
        <w:numPr>
          <w:ilvl w:val="0"/>
          <w:numId w:val="9"/>
        </w:numPr>
        <w:jc w:val="both"/>
        <w:rPr>
          <w:rFonts w:ascii="GT Walsheim Pro" w:hAnsi="GT Walsheim Pro"/>
          <w:color w:val="213A43"/>
          <w:sz w:val="24"/>
          <w:szCs w:val="24"/>
        </w:rPr>
      </w:pPr>
      <w:r w:rsidRPr="002C1C11">
        <w:rPr>
          <w:rFonts w:ascii="GT Walsheim Pro" w:hAnsi="GT Walsheim Pro"/>
          <w:color w:val="213A43"/>
          <w:sz w:val="24"/>
          <w:szCs w:val="24"/>
        </w:rPr>
        <w:t>Linda: Al Norte, con………; al Sur, con…</w:t>
      </w:r>
      <w:proofErr w:type="gramStart"/>
      <w:r w:rsidRPr="002C1C11">
        <w:rPr>
          <w:rFonts w:ascii="GT Walsheim Pro" w:hAnsi="GT Walsheim Pro"/>
          <w:color w:val="213A43"/>
          <w:sz w:val="24"/>
          <w:szCs w:val="24"/>
        </w:rPr>
        <w:t>…….</w:t>
      </w:r>
      <w:proofErr w:type="gramEnd"/>
      <w:r w:rsidRPr="002C1C11">
        <w:rPr>
          <w:rFonts w:ascii="GT Walsheim Pro" w:hAnsi="GT Walsheim Pro"/>
          <w:color w:val="213A43"/>
          <w:sz w:val="24"/>
          <w:szCs w:val="24"/>
        </w:rPr>
        <w:t>, al Este, con ………. y al Oeste, con …</w:t>
      </w:r>
      <w:proofErr w:type="gramStart"/>
      <w:r w:rsidRPr="002C1C11">
        <w:rPr>
          <w:rFonts w:ascii="GT Walsheim Pro" w:hAnsi="GT Walsheim Pro"/>
          <w:color w:val="213A43"/>
          <w:sz w:val="24"/>
          <w:szCs w:val="24"/>
        </w:rPr>
        <w:t>…….</w:t>
      </w:r>
      <w:proofErr w:type="gramEnd"/>
      <w:r w:rsidRPr="002C1C11">
        <w:rPr>
          <w:rFonts w:ascii="GT Walsheim Pro" w:hAnsi="GT Walsheim Pro"/>
          <w:color w:val="213A43"/>
          <w:sz w:val="24"/>
          <w:szCs w:val="24"/>
        </w:rPr>
        <w:t>.</w:t>
      </w:r>
    </w:p>
    <w:p w:rsidR="002C1C11" w:rsidRPr="002C1C11" w:rsidRDefault="002C1C11" w:rsidP="002C1C11">
      <w:pPr>
        <w:pStyle w:val="Prrafodelista"/>
        <w:numPr>
          <w:ilvl w:val="0"/>
          <w:numId w:val="9"/>
        </w:numPr>
        <w:jc w:val="both"/>
        <w:rPr>
          <w:rFonts w:ascii="GT Walsheim Pro" w:hAnsi="GT Walsheim Pro"/>
          <w:color w:val="213A43"/>
          <w:sz w:val="24"/>
          <w:szCs w:val="24"/>
        </w:rPr>
      </w:pPr>
      <w:r w:rsidRPr="002C1C11">
        <w:rPr>
          <w:rFonts w:ascii="GT Walsheim Pro" w:hAnsi="GT Walsheim Pro"/>
          <w:color w:val="213A43"/>
          <w:sz w:val="24"/>
          <w:szCs w:val="24"/>
        </w:rPr>
        <w:t>Inscrita: En el Registro de la Propiedad de ……</w:t>
      </w:r>
      <w:proofErr w:type="gramStart"/>
      <w:r w:rsidRPr="002C1C11">
        <w:rPr>
          <w:rFonts w:ascii="GT Walsheim Pro" w:hAnsi="GT Walsheim Pro"/>
          <w:color w:val="213A43"/>
          <w:sz w:val="24"/>
          <w:szCs w:val="24"/>
        </w:rPr>
        <w:t>…….</w:t>
      </w:r>
      <w:proofErr w:type="gramEnd"/>
      <w:r w:rsidRPr="002C1C11">
        <w:rPr>
          <w:rFonts w:ascii="GT Walsheim Pro" w:hAnsi="GT Walsheim Pro"/>
          <w:color w:val="213A43"/>
          <w:sz w:val="24"/>
          <w:szCs w:val="24"/>
        </w:rPr>
        <w:t xml:space="preserve">., al Libro ………, tomo ……, folio ……, finca </w:t>
      </w:r>
      <w:proofErr w:type="spellStart"/>
      <w:r w:rsidRPr="002C1C11">
        <w:rPr>
          <w:rFonts w:ascii="GT Walsheim Pro" w:hAnsi="GT Walsheim Pro"/>
          <w:color w:val="213A43"/>
          <w:sz w:val="24"/>
          <w:szCs w:val="24"/>
        </w:rPr>
        <w:t>nº</w:t>
      </w:r>
      <w:proofErr w:type="spellEnd"/>
      <w:r w:rsidRPr="002C1C11">
        <w:rPr>
          <w:rFonts w:ascii="GT Walsheim Pro" w:hAnsi="GT Walsheim Pro"/>
          <w:color w:val="213A43"/>
          <w:sz w:val="24"/>
          <w:szCs w:val="24"/>
        </w:rPr>
        <w:t xml:space="preserve"> ……, inscripción ….. libro …… de ……, inscripción ……...</w:t>
      </w:r>
    </w:p>
    <w:p w:rsidR="002C1C11" w:rsidRDefault="002C1C11" w:rsidP="00306A87">
      <w:pPr>
        <w:pStyle w:val="Prrafodelista"/>
        <w:numPr>
          <w:ilvl w:val="0"/>
          <w:numId w:val="9"/>
        </w:numPr>
        <w:jc w:val="both"/>
        <w:rPr>
          <w:rFonts w:ascii="GT Walsheim Pro" w:hAnsi="GT Walsheim Pro"/>
          <w:color w:val="213A43"/>
          <w:sz w:val="24"/>
          <w:szCs w:val="24"/>
        </w:rPr>
      </w:pPr>
      <w:r w:rsidRPr="002C1C11">
        <w:rPr>
          <w:rFonts w:ascii="GT Walsheim Pro" w:hAnsi="GT Walsheim Pro"/>
          <w:color w:val="213A43"/>
          <w:sz w:val="24"/>
          <w:szCs w:val="24"/>
        </w:rPr>
        <w:t xml:space="preserve">Referencia Catastral: ……… </w:t>
      </w:r>
    </w:p>
    <w:p w:rsidR="00306A87" w:rsidRPr="002C1C11" w:rsidRDefault="00306A87" w:rsidP="00306A87">
      <w:pPr>
        <w:pStyle w:val="Prrafodelista"/>
        <w:numPr>
          <w:ilvl w:val="0"/>
          <w:numId w:val="9"/>
        </w:numPr>
        <w:jc w:val="both"/>
        <w:rPr>
          <w:rFonts w:ascii="GT Walsheim Pro" w:hAnsi="GT Walsheim Pro"/>
          <w:color w:val="213A43"/>
          <w:sz w:val="24"/>
          <w:szCs w:val="24"/>
        </w:rPr>
      </w:pPr>
      <w:r w:rsidRPr="002C1C11">
        <w:rPr>
          <w:rFonts w:ascii="GT Walsheim Pro" w:hAnsi="GT Walsheim Pro"/>
          <w:color w:val="213A43"/>
          <w:sz w:val="24"/>
          <w:szCs w:val="24"/>
        </w:rPr>
        <w:t xml:space="preserve">  </w:t>
      </w:r>
    </w:p>
    <w:p w:rsidR="00306A87" w:rsidRDefault="00306A87" w:rsidP="002C1C11">
      <w:pPr>
        <w:jc w:val="both"/>
        <w:rPr>
          <w:rFonts w:ascii="GT Walsheim Pro" w:hAnsi="GT Walsheim Pro"/>
          <w:color w:val="213A43"/>
          <w:sz w:val="24"/>
          <w:szCs w:val="24"/>
        </w:rPr>
      </w:pPr>
      <w:r w:rsidRPr="00306A87">
        <w:rPr>
          <w:rFonts w:ascii="GT Walsheim Pro" w:hAnsi="GT Walsheim Pro"/>
          <w:color w:val="213A43"/>
          <w:sz w:val="24"/>
          <w:szCs w:val="24"/>
        </w:rPr>
        <w:t>Que D/</w:t>
      </w:r>
      <w:proofErr w:type="spellStart"/>
      <w:r w:rsidRPr="00306A87">
        <w:rPr>
          <w:rFonts w:ascii="GT Walsheim Pro" w:hAnsi="GT Walsheim Pro"/>
          <w:color w:val="213A43"/>
          <w:sz w:val="24"/>
          <w:szCs w:val="24"/>
        </w:rPr>
        <w:t>Dña</w:t>
      </w:r>
      <w:proofErr w:type="spellEnd"/>
      <w:r w:rsidRPr="00306A87">
        <w:rPr>
          <w:rFonts w:ascii="GT Walsheim Pro" w:hAnsi="GT Walsheim Pro"/>
          <w:color w:val="213A43"/>
          <w:sz w:val="24"/>
          <w:szCs w:val="24"/>
        </w:rPr>
        <w:t xml:space="preserve">………………...está interesado/a en </w:t>
      </w:r>
      <w:r w:rsidR="002522D5">
        <w:rPr>
          <w:rFonts w:ascii="GT Walsheim Pro" w:hAnsi="GT Walsheim Pro"/>
          <w:color w:val="213A43"/>
          <w:sz w:val="24"/>
          <w:szCs w:val="24"/>
        </w:rPr>
        <w:t>el arrendamiento</w:t>
      </w:r>
      <w:r w:rsidR="00C33A70">
        <w:rPr>
          <w:rFonts w:ascii="GT Walsheim Pro" w:hAnsi="GT Walsheim Pro"/>
          <w:color w:val="213A43"/>
          <w:sz w:val="24"/>
          <w:szCs w:val="24"/>
        </w:rPr>
        <w:t xml:space="preserve"> </w:t>
      </w:r>
      <w:r w:rsidR="002C1C11" w:rsidRPr="002C1C11">
        <w:rPr>
          <w:rFonts w:ascii="GT Walsheim Pro" w:hAnsi="GT Walsheim Pro"/>
          <w:color w:val="213A43"/>
          <w:sz w:val="24"/>
          <w:szCs w:val="24"/>
        </w:rPr>
        <w:t>está interesado en arrendar la mencionada finca, manifestando</w:t>
      </w:r>
      <w:r w:rsidR="002C1C11">
        <w:rPr>
          <w:rFonts w:ascii="GT Walsheim Pro" w:hAnsi="GT Walsheim Pro"/>
          <w:color w:val="213A43"/>
          <w:sz w:val="24"/>
          <w:szCs w:val="24"/>
        </w:rPr>
        <w:t xml:space="preserve"> </w:t>
      </w:r>
      <w:r w:rsidR="002C1C11" w:rsidRPr="002C1C11">
        <w:rPr>
          <w:rFonts w:ascii="GT Walsheim Pro" w:hAnsi="GT Walsheim Pro"/>
          <w:color w:val="213A43"/>
          <w:sz w:val="24"/>
          <w:szCs w:val="24"/>
        </w:rPr>
        <w:t xml:space="preserve">en este acto que </w:t>
      </w:r>
      <w:r w:rsidR="002C1C11" w:rsidRPr="002C1C11">
        <w:rPr>
          <w:rFonts w:ascii="GT Walsheim Pro" w:hAnsi="GT Walsheim Pro"/>
          <w:color w:val="213A43"/>
          <w:sz w:val="24"/>
          <w:szCs w:val="24"/>
        </w:rPr>
        <w:lastRenderedPageBreak/>
        <w:t>conoce las características y estado en que se encuentra la finca descrita,</w:t>
      </w:r>
      <w:r w:rsidR="002C1C11">
        <w:rPr>
          <w:rFonts w:ascii="GT Walsheim Pro" w:hAnsi="GT Walsheim Pro"/>
          <w:color w:val="213A43"/>
          <w:sz w:val="24"/>
          <w:szCs w:val="24"/>
        </w:rPr>
        <w:t xml:space="preserve"> </w:t>
      </w:r>
      <w:r w:rsidR="002C1C11" w:rsidRPr="002C1C11">
        <w:rPr>
          <w:rFonts w:ascii="GT Walsheim Pro" w:hAnsi="GT Walsheim Pro"/>
          <w:color w:val="213A43"/>
          <w:sz w:val="24"/>
          <w:szCs w:val="24"/>
        </w:rPr>
        <w:t>así como su situación administrativa y actividades de cultivo que en dicha finca pueden ser</w:t>
      </w:r>
      <w:r w:rsidR="002C1C11">
        <w:rPr>
          <w:rFonts w:ascii="GT Walsheim Pro" w:hAnsi="GT Walsheim Pro"/>
          <w:color w:val="213A43"/>
          <w:sz w:val="24"/>
          <w:szCs w:val="24"/>
        </w:rPr>
        <w:t xml:space="preserve"> </w:t>
      </w:r>
      <w:r w:rsidR="002C1C11" w:rsidRPr="002C1C11">
        <w:rPr>
          <w:rFonts w:ascii="GT Walsheim Pro" w:hAnsi="GT Walsheim Pro"/>
          <w:color w:val="213A43"/>
          <w:sz w:val="24"/>
          <w:szCs w:val="24"/>
        </w:rPr>
        <w:t>desarrolladas lo cual no constituye ninguna limitación tal y como así expresamente se</w:t>
      </w:r>
      <w:r w:rsidR="002C1C11">
        <w:rPr>
          <w:rFonts w:ascii="GT Walsheim Pro" w:hAnsi="GT Walsheim Pro"/>
          <w:color w:val="213A43"/>
          <w:sz w:val="24"/>
          <w:szCs w:val="24"/>
        </w:rPr>
        <w:t xml:space="preserve"> </w:t>
      </w:r>
      <w:r w:rsidR="002C1C11" w:rsidRPr="002C1C11">
        <w:rPr>
          <w:rFonts w:ascii="GT Walsheim Pro" w:hAnsi="GT Walsheim Pro"/>
          <w:color w:val="213A43"/>
          <w:sz w:val="24"/>
          <w:szCs w:val="24"/>
        </w:rPr>
        <w:t>contempla en la legislación vigente.</w:t>
      </w:r>
      <w:r w:rsidR="002C1C11">
        <w:rPr>
          <w:rFonts w:ascii="GT Walsheim Pro" w:hAnsi="GT Walsheim Pro"/>
          <w:color w:val="213A43"/>
          <w:sz w:val="24"/>
          <w:szCs w:val="24"/>
        </w:rPr>
        <w:t xml:space="preserve"> </w:t>
      </w:r>
      <w:r w:rsidR="002C1C11" w:rsidRPr="00306A87">
        <w:rPr>
          <w:rFonts w:ascii="GT Walsheim Pro" w:hAnsi="GT Walsheim Pro"/>
          <w:color w:val="213A43"/>
          <w:sz w:val="24"/>
          <w:szCs w:val="24"/>
        </w:rPr>
        <w:t>Ambas</w:t>
      </w:r>
      <w:r w:rsidRPr="00306A87">
        <w:rPr>
          <w:rFonts w:ascii="GT Walsheim Pro" w:hAnsi="GT Walsheim Pro"/>
          <w:color w:val="213A43"/>
          <w:sz w:val="24"/>
          <w:szCs w:val="24"/>
        </w:rPr>
        <w:t xml:space="preserve"> partes se comprometen a cumplir con lo pactado en el presente contrato de arrendamiento.</w:t>
      </w:r>
    </w:p>
    <w:p w:rsidR="002C1C11" w:rsidRDefault="002C1C11" w:rsidP="002C1C11">
      <w:pPr>
        <w:jc w:val="both"/>
        <w:rPr>
          <w:rFonts w:ascii="GT Walsheim Pro" w:hAnsi="GT Walsheim Pro"/>
          <w:color w:val="213A43"/>
          <w:sz w:val="24"/>
          <w:szCs w:val="24"/>
        </w:rPr>
      </w:pPr>
      <w:r w:rsidRPr="002C1C11">
        <w:rPr>
          <w:rFonts w:ascii="GT Walsheim Pro" w:hAnsi="GT Walsheim Pro"/>
          <w:color w:val="213A43"/>
          <w:sz w:val="24"/>
          <w:szCs w:val="24"/>
        </w:rPr>
        <w:t>Que ambas Partes, tras haber llegado a un acuerdo al respecto, formalizan el</w:t>
      </w:r>
      <w:r>
        <w:rPr>
          <w:rFonts w:ascii="GT Walsheim Pro" w:hAnsi="GT Walsheim Pro"/>
          <w:color w:val="213A43"/>
          <w:sz w:val="24"/>
          <w:szCs w:val="24"/>
        </w:rPr>
        <w:t xml:space="preserve"> </w:t>
      </w:r>
      <w:r w:rsidRPr="002C1C11">
        <w:rPr>
          <w:rFonts w:ascii="GT Walsheim Pro" w:hAnsi="GT Walsheim Pro"/>
          <w:color w:val="213A43"/>
          <w:sz w:val="24"/>
          <w:szCs w:val="24"/>
        </w:rPr>
        <w:t>presente</w:t>
      </w:r>
      <w:r>
        <w:rPr>
          <w:rFonts w:ascii="GT Walsheim Pro" w:hAnsi="GT Walsheim Pro"/>
          <w:color w:val="213A43"/>
          <w:sz w:val="24"/>
          <w:szCs w:val="24"/>
        </w:rPr>
        <w:t xml:space="preserve"> Contrato de Arrendamiento de Finca Rústica. </w:t>
      </w:r>
    </w:p>
    <w:p w:rsidR="00306A87" w:rsidRDefault="00306A87" w:rsidP="00306A87">
      <w:pPr>
        <w:jc w:val="both"/>
        <w:rPr>
          <w:rFonts w:ascii="GT Walsheim Pro" w:hAnsi="GT Walsheim Pro"/>
          <w:color w:val="213A43"/>
          <w:sz w:val="24"/>
          <w:szCs w:val="24"/>
        </w:rPr>
      </w:pPr>
    </w:p>
    <w:p w:rsidR="00BA3D7E" w:rsidRDefault="00BA3D7E">
      <w:pPr>
        <w:rPr>
          <w:rFonts w:ascii="GT Walsheim Pro" w:hAnsi="GT Walsheim Pro"/>
          <w:b/>
          <w:color w:val="213A43"/>
          <w:sz w:val="24"/>
          <w:szCs w:val="24"/>
        </w:rPr>
      </w:pPr>
      <w:r>
        <w:rPr>
          <w:rFonts w:ascii="GT Walsheim Pro" w:hAnsi="GT Walsheim Pro"/>
          <w:b/>
          <w:color w:val="213A43"/>
          <w:sz w:val="24"/>
          <w:szCs w:val="24"/>
        </w:rPr>
        <w:br w:type="page"/>
      </w:r>
    </w:p>
    <w:p w:rsidR="00306A87" w:rsidRDefault="00306A87" w:rsidP="00306A87">
      <w:pPr>
        <w:jc w:val="center"/>
        <w:rPr>
          <w:rFonts w:ascii="GT Walsheim Pro" w:hAnsi="GT Walsheim Pro"/>
          <w:b/>
          <w:color w:val="213A43"/>
          <w:sz w:val="24"/>
          <w:szCs w:val="24"/>
        </w:rPr>
      </w:pPr>
      <w:r w:rsidRPr="00306A87">
        <w:rPr>
          <w:rFonts w:ascii="GT Walsheim Pro" w:hAnsi="GT Walsheim Pro"/>
          <w:b/>
          <w:color w:val="213A43"/>
          <w:sz w:val="24"/>
          <w:szCs w:val="24"/>
        </w:rPr>
        <w:lastRenderedPageBreak/>
        <w:t>CLAUSULAS</w:t>
      </w:r>
    </w:p>
    <w:p w:rsidR="00306A87" w:rsidRPr="00BA3D7E" w:rsidRDefault="00306A87" w:rsidP="00306A87">
      <w:pPr>
        <w:jc w:val="both"/>
        <w:rPr>
          <w:rFonts w:ascii="GT Walsheim Pro" w:hAnsi="GT Walsheim Pro"/>
          <w:b/>
          <w:color w:val="213A43"/>
          <w:sz w:val="24"/>
          <w:szCs w:val="24"/>
        </w:rPr>
      </w:pPr>
      <w:r w:rsidRPr="00BA3D7E">
        <w:rPr>
          <w:rFonts w:ascii="GT Walsheim Pro" w:hAnsi="GT Walsheim Pro"/>
          <w:b/>
          <w:color w:val="213A43"/>
          <w:sz w:val="24"/>
          <w:szCs w:val="24"/>
        </w:rPr>
        <w:t>Primera. Regulación</w:t>
      </w:r>
    </w:p>
    <w:p w:rsidR="002C1C11" w:rsidRDefault="002C1C11" w:rsidP="002C1C11">
      <w:pPr>
        <w:jc w:val="both"/>
        <w:rPr>
          <w:rFonts w:ascii="GT Walsheim Pro" w:hAnsi="GT Walsheim Pro"/>
          <w:color w:val="213A43"/>
          <w:sz w:val="24"/>
          <w:szCs w:val="24"/>
        </w:rPr>
      </w:pPr>
      <w:r w:rsidRPr="002C1C11">
        <w:rPr>
          <w:rFonts w:ascii="GT Walsheim Pro" w:hAnsi="GT Walsheim Pro"/>
          <w:color w:val="213A43"/>
          <w:sz w:val="24"/>
          <w:szCs w:val="24"/>
        </w:rPr>
        <w:t>En todo lo no previsto expresamente en el presente contrato, se estará a lo</w:t>
      </w:r>
      <w:r>
        <w:rPr>
          <w:rFonts w:ascii="GT Walsheim Pro" w:hAnsi="GT Walsheim Pro"/>
          <w:color w:val="213A43"/>
          <w:sz w:val="24"/>
          <w:szCs w:val="24"/>
        </w:rPr>
        <w:t xml:space="preserve"> </w:t>
      </w:r>
      <w:r w:rsidRPr="002C1C11">
        <w:rPr>
          <w:rFonts w:ascii="GT Walsheim Pro" w:hAnsi="GT Walsheim Pro"/>
          <w:color w:val="213A43"/>
          <w:sz w:val="24"/>
          <w:szCs w:val="24"/>
        </w:rPr>
        <w:t>dispuesto en la Ley 49/2003, de Arrendamientos Rústicos, con las modificaciones</w:t>
      </w:r>
      <w:r>
        <w:rPr>
          <w:rFonts w:ascii="GT Walsheim Pro" w:hAnsi="GT Walsheim Pro"/>
          <w:color w:val="213A43"/>
          <w:sz w:val="24"/>
          <w:szCs w:val="24"/>
        </w:rPr>
        <w:t xml:space="preserve"> </w:t>
      </w:r>
      <w:r w:rsidRPr="002C1C11">
        <w:rPr>
          <w:rFonts w:ascii="GT Walsheim Pro" w:hAnsi="GT Walsheim Pro"/>
          <w:color w:val="213A43"/>
          <w:sz w:val="24"/>
          <w:szCs w:val="24"/>
        </w:rPr>
        <w:t>introducidas por la Ley 26/2005, supletoriamente por el Código Civil, y, en su defecto, los</w:t>
      </w:r>
      <w:r>
        <w:rPr>
          <w:rFonts w:ascii="GT Walsheim Pro" w:hAnsi="GT Walsheim Pro"/>
          <w:color w:val="213A43"/>
          <w:sz w:val="24"/>
          <w:szCs w:val="24"/>
        </w:rPr>
        <w:t xml:space="preserve"> </w:t>
      </w:r>
      <w:r w:rsidRPr="002C1C11">
        <w:rPr>
          <w:rFonts w:ascii="GT Walsheim Pro" w:hAnsi="GT Walsheim Pro"/>
          <w:color w:val="213A43"/>
          <w:sz w:val="24"/>
          <w:szCs w:val="24"/>
        </w:rPr>
        <w:t>usos y costumbres del lugar, que sean aplicables.</w:t>
      </w:r>
    </w:p>
    <w:p w:rsidR="00306A87" w:rsidRDefault="00306A87" w:rsidP="002C1C11">
      <w:pPr>
        <w:jc w:val="both"/>
        <w:rPr>
          <w:rFonts w:ascii="GT Walsheim Pro" w:hAnsi="GT Walsheim Pro"/>
          <w:color w:val="213A43"/>
          <w:sz w:val="24"/>
          <w:szCs w:val="24"/>
        </w:rPr>
      </w:pPr>
      <w:r w:rsidRPr="00BA3D7E">
        <w:rPr>
          <w:rFonts w:ascii="GT Walsheim Pro" w:hAnsi="GT Walsheim Pro"/>
          <w:b/>
          <w:color w:val="213A43"/>
          <w:sz w:val="24"/>
          <w:szCs w:val="24"/>
        </w:rPr>
        <w:t>Segunda.</w:t>
      </w:r>
      <w:r w:rsidR="00C33A70">
        <w:rPr>
          <w:rFonts w:ascii="GT Walsheim Pro" w:hAnsi="GT Walsheim Pro"/>
          <w:b/>
          <w:color w:val="213A43"/>
          <w:sz w:val="24"/>
          <w:szCs w:val="24"/>
        </w:rPr>
        <w:t xml:space="preserve"> </w:t>
      </w:r>
      <w:r w:rsidR="00C33A70" w:rsidRPr="00C33A70">
        <w:rPr>
          <w:rFonts w:ascii="GT Walsheim Pro" w:hAnsi="GT Walsheim Pro"/>
          <w:b/>
          <w:color w:val="213A43"/>
          <w:sz w:val="24"/>
          <w:szCs w:val="24"/>
        </w:rPr>
        <w:t>Objeto del Contrato.</w:t>
      </w:r>
    </w:p>
    <w:p w:rsidR="002522D5" w:rsidRDefault="002C1C11" w:rsidP="002C1C11">
      <w:pPr>
        <w:jc w:val="both"/>
        <w:rPr>
          <w:rFonts w:ascii="GT Walsheim Pro" w:hAnsi="GT Walsheim Pro"/>
          <w:color w:val="213A43"/>
          <w:sz w:val="24"/>
          <w:szCs w:val="24"/>
        </w:rPr>
      </w:pPr>
      <w:r w:rsidRPr="002C1C11">
        <w:rPr>
          <w:rFonts w:ascii="GT Walsheim Pro" w:hAnsi="GT Walsheim Pro"/>
          <w:color w:val="213A43"/>
          <w:sz w:val="24"/>
          <w:szCs w:val="24"/>
        </w:rPr>
        <w:t>Por el presente contrato, Don…………………</w:t>
      </w:r>
      <w:r w:rsidR="005570C2">
        <w:rPr>
          <w:rFonts w:ascii="GT Walsheim Pro" w:hAnsi="GT Walsheim Pro"/>
          <w:color w:val="213A43"/>
          <w:sz w:val="24"/>
          <w:szCs w:val="24"/>
        </w:rPr>
        <w:t xml:space="preserve"> cede en arrendamiento</w:t>
      </w:r>
      <w:r w:rsidR="005570C2" w:rsidRPr="002C1C11">
        <w:rPr>
          <w:rFonts w:ascii="GT Walsheim Pro" w:hAnsi="GT Walsheim Pro"/>
          <w:color w:val="213A43"/>
          <w:sz w:val="24"/>
          <w:szCs w:val="24"/>
        </w:rPr>
        <w:t xml:space="preserve"> a</w:t>
      </w:r>
      <w:r>
        <w:rPr>
          <w:rFonts w:ascii="GT Walsheim Pro" w:hAnsi="GT Walsheim Pro"/>
          <w:color w:val="213A43"/>
          <w:sz w:val="24"/>
          <w:szCs w:val="24"/>
        </w:rPr>
        <w:t xml:space="preserve"> </w:t>
      </w:r>
      <w:r w:rsidRPr="002C1C11">
        <w:rPr>
          <w:rFonts w:ascii="GT Walsheim Pro" w:hAnsi="GT Walsheim Pro"/>
          <w:color w:val="213A43"/>
          <w:sz w:val="24"/>
          <w:szCs w:val="24"/>
        </w:rPr>
        <w:t>Don……………</w:t>
      </w:r>
      <w:r w:rsidR="005570C2" w:rsidRPr="002C1C11">
        <w:rPr>
          <w:rFonts w:ascii="GT Walsheim Pro" w:hAnsi="GT Walsheim Pro"/>
          <w:color w:val="213A43"/>
          <w:sz w:val="24"/>
          <w:szCs w:val="24"/>
        </w:rPr>
        <w:t>……</w:t>
      </w:r>
      <w:r w:rsidRPr="002C1C11">
        <w:rPr>
          <w:rFonts w:ascii="GT Walsheim Pro" w:hAnsi="GT Walsheim Pro"/>
          <w:color w:val="213A43"/>
          <w:sz w:val="24"/>
          <w:szCs w:val="24"/>
        </w:rPr>
        <w:t xml:space="preserve">, quien </w:t>
      </w:r>
      <w:r w:rsidR="005570C2">
        <w:rPr>
          <w:rFonts w:ascii="GT Walsheim Pro" w:hAnsi="GT Walsheim Pro"/>
          <w:color w:val="213A43"/>
          <w:sz w:val="24"/>
          <w:szCs w:val="24"/>
        </w:rPr>
        <w:t>acepta</w:t>
      </w:r>
      <w:r w:rsidRPr="002C1C11">
        <w:rPr>
          <w:rFonts w:ascii="GT Walsheim Pro" w:hAnsi="GT Walsheim Pro"/>
          <w:color w:val="213A43"/>
          <w:sz w:val="24"/>
          <w:szCs w:val="24"/>
        </w:rPr>
        <w:t>, la finca rústica descrita en el expositivo primero del</w:t>
      </w:r>
      <w:r>
        <w:rPr>
          <w:rFonts w:ascii="GT Walsheim Pro" w:hAnsi="GT Walsheim Pro"/>
          <w:color w:val="213A43"/>
          <w:sz w:val="24"/>
          <w:szCs w:val="24"/>
        </w:rPr>
        <w:t xml:space="preserve"> </w:t>
      </w:r>
      <w:r w:rsidRPr="002C1C11">
        <w:rPr>
          <w:rFonts w:ascii="GT Walsheim Pro" w:hAnsi="GT Walsheim Pro"/>
          <w:color w:val="213A43"/>
          <w:sz w:val="24"/>
          <w:szCs w:val="24"/>
        </w:rPr>
        <w:t>presente contrato, para su aprovechamiento agrícola, en los términos y condiciones</w:t>
      </w:r>
      <w:r>
        <w:rPr>
          <w:rFonts w:ascii="GT Walsheim Pro" w:hAnsi="GT Walsheim Pro"/>
          <w:color w:val="213A43"/>
          <w:sz w:val="24"/>
          <w:szCs w:val="24"/>
        </w:rPr>
        <w:t xml:space="preserve"> </w:t>
      </w:r>
      <w:r w:rsidRPr="002C1C11">
        <w:rPr>
          <w:rFonts w:ascii="GT Walsheim Pro" w:hAnsi="GT Walsheim Pro"/>
          <w:color w:val="213A43"/>
          <w:sz w:val="24"/>
          <w:szCs w:val="24"/>
        </w:rPr>
        <w:t>pactados.</w:t>
      </w:r>
      <w:r w:rsidR="002522D5" w:rsidRPr="002522D5">
        <w:rPr>
          <w:rFonts w:ascii="GT Walsheim Pro" w:hAnsi="GT Walsheim Pro"/>
          <w:color w:val="213A43"/>
          <w:sz w:val="24"/>
          <w:szCs w:val="24"/>
        </w:rPr>
        <w:cr/>
      </w:r>
    </w:p>
    <w:p w:rsidR="002522D5" w:rsidRPr="002522D5" w:rsidRDefault="00306A87" w:rsidP="002522D5">
      <w:pPr>
        <w:jc w:val="both"/>
        <w:rPr>
          <w:rFonts w:ascii="GT Walsheim Pro" w:hAnsi="GT Walsheim Pro"/>
          <w:b/>
          <w:color w:val="213A43"/>
          <w:sz w:val="24"/>
          <w:szCs w:val="24"/>
        </w:rPr>
      </w:pPr>
      <w:r w:rsidRPr="00BA3D7E">
        <w:rPr>
          <w:rFonts w:ascii="GT Walsheim Pro" w:hAnsi="GT Walsheim Pro"/>
          <w:b/>
          <w:color w:val="213A43"/>
          <w:sz w:val="24"/>
          <w:szCs w:val="24"/>
        </w:rPr>
        <w:t xml:space="preserve">Tercera. </w:t>
      </w:r>
      <w:r w:rsidR="00C33A70" w:rsidRPr="00C33A70">
        <w:rPr>
          <w:rFonts w:ascii="GT Walsheim Pro" w:hAnsi="GT Walsheim Pro"/>
          <w:b/>
          <w:color w:val="213A43"/>
          <w:sz w:val="24"/>
          <w:szCs w:val="24"/>
        </w:rPr>
        <w:t>D</w:t>
      </w:r>
      <w:r w:rsidR="005570C2">
        <w:rPr>
          <w:rFonts w:ascii="GT Walsheim Pro" w:hAnsi="GT Walsheim Pro"/>
          <w:b/>
          <w:color w:val="213A43"/>
          <w:sz w:val="24"/>
          <w:szCs w:val="24"/>
        </w:rPr>
        <w:t>esenvolvimiento del contrato</w:t>
      </w:r>
    </w:p>
    <w:p w:rsidR="005570C2" w:rsidRDefault="005570C2" w:rsidP="005570C2">
      <w:pPr>
        <w:jc w:val="both"/>
        <w:rPr>
          <w:rFonts w:ascii="GT Walsheim Pro" w:hAnsi="GT Walsheim Pro"/>
          <w:color w:val="213A43"/>
          <w:sz w:val="24"/>
          <w:szCs w:val="24"/>
        </w:rPr>
      </w:pPr>
      <w:r w:rsidRPr="005570C2">
        <w:rPr>
          <w:rFonts w:ascii="GT Walsheim Pro" w:hAnsi="GT Walsheim Pro"/>
          <w:color w:val="213A43"/>
          <w:sz w:val="24"/>
          <w:szCs w:val="24"/>
        </w:rPr>
        <w:t>A los efectos de este contrato, las partes acuerdan que el ARRENDATARIO tiene</w:t>
      </w:r>
      <w:r>
        <w:rPr>
          <w:rFonts w:ascii="GT Walsheim Pro" w:hAnsi="GT Walsheim Pro"/>
          <w:color w:val="213A43"/>
          <w:sz w:val="24"/>
          <w:szCs w:val="24"/>
        </w:rPr>
        <w:t xml:space="preserve"> </w:t>
      </w:r>
      <w:r w:rsidRPr="005570C2">
        <w:rPr>
          <w:rFonts w:ascii="GT Walsheim Pro" w:hAnsi="GT Walsheim Pro"/>
          <w:color w:val="213A43"/>
          <w:sz w:val="24"/>
          <w:szCs w:val="24"/>
        </w:rPr>
        <w:t>derecho a determinar el tipo de cultivo para la finca que en este acto se arrienda, sin</w:t>
      </w:r>
      <w:r>
        <w:rPr>
          <w:rFonts w:ascii="GT Walsheim Pro" w:hAnsi="GT Walsheim Pro"/>
          <w:color w:val="213A43"/>
          <w:sz w:val="24"/>
          <w:szCs w:val="24"/>
        </w:rPr>
        <w:t xml:space="preserve"> </w:t>
      </w:r>
      <w:r w:rsidRPr="005570C2">
        <w:rPr>
          <w:rFonts w:ascii="GT Walsheim Pro" w:hAnsi="GT Walsheim Pro"/>
          <w:color w:val="213A43"/>
          <w:sz w:val="24"/>
          <w:szCs w:val="24"/>
        </w:rPr>
        <w:t xml:space="preserve">perjuicio de </w:t>
      </w:r>
      <w:proofErr w:type="gramStart"/>
      <w:r w:rsidRPr="005570C2">
        <w:rPr>
          <w:rFonts w:ascii="GT Walsheim Pro" w:hAnsi="GT Walsheim Pro"/>
          <w:color w:val="213A43"/>
          <w:sz w:val="24"/>
          <w:szCs w:val="24"/>
        </w:rPr>
        <w:t>que</w:t>
      </w:r>
      <w:proofErr w:type="gramEnd"/>
      <w:r w:rsidRPr="005570C2">
        <w:rPr>
          <w:rFonts w:ascii="GT Walsheim Pro" w:hAnsi="GT Walsheim Pro"/>
          <w:color w:val="213A43"/>
          <w:sz w:val="24"/>
          <w:szCs w:val="24"/>
        </w:rPr>
        <w:t xml:space="preserve"> al término del arriendo, deberá devolver la finca en el estado en que la</w:t>
      </w:r>
      <w:r>
        <w:rPr>
          <w:rFonts w:ascii="GT Walsheim Pro" w:hAnsi="GT Walsheim Pro"/>
          <w:color w:val="213A43"/>
          <w:sz w:val="24"/>
          <w:szCs w:val="24"/>
        </w:rPr>
        <w:t xml:space="preserve"> </w:t>
      </w:r>
      <w:r w:rsidRPr="005570C2">
        <w:rPr>
          <w:rFonts w:ascii="GT Walsheim Pro" w:hAnsi="GT Walsheim Pro"/>
          <w:color w:val="213A43"/>
          <w:sz w:val="24"/>
          <w:szCs w:val="24"/>
        </w:rPr>
        <w:t xml:space="preserve">recibió. </w:t>
      </w:r>
    </w:p>
    <w:p w:rsidR="005570C2" w:rsidRPr="005570C2" w:rsidRDefault="005570C2" w:rsidP="005570C2">
      <w:pPr>
        <w:jc w:val="both"/>
        <w:rPr>
          <w:rFonts w:ascii="GT Walsheim Pro" w:hAnsi="GT Walsheim Pro"/>
          <w:color w:val="213A43"/>
          <w:sz w:val="24"/>
          <w:szCs w:val="24"/>
        </w:rPr>
      </w:pPr>
      <w:r w:rsidRPr="005570C2">
        <w:rPr>
          <w:rFonts w:ascii="GT Walsheim Pro" w:hAnsi="GT Walsheim Pro"/>
          <w:color w:val="213A43"/>
          <w:sz w:val="24"/>
          <w:szCs w:val="24"/>
        </w:rPr>
        <w:t>Ahora bien, en el supuesto de que la determinación del tipo o sistema de cultivo</w:t>
      </w:r>
      <w:r>
        <w:rPr>
          <w:rFonts w:ascii="GT Walsheim Pro" w:hAnsi="GT Walsheim Pro"/>
          <w:color w:val="213A43"/>
          <w:sz w:val="24"/>
          <w:szCs w:val="24"/>
        </w:rPr>
        <w:t xml:space="preserve"> </w:t>
      </w:r>
      <w:r w:rsidRPr="005570C2">
        <w:rPr>
          <w:rFonts w:ascii="GT Walsheim Pro" w:hAnsi="GT Walsheim Pro"/>
          <w:color w:val="213A43"/>
          <w:sz w:val="24"/>
          <w:szCs w:val="24"/>
        </w:rPr>
        <w:t>implique transformación del destino o suponga mejoras extraordinarias, será necesario el</w:t>
      </w:r>
      <w:r>
        <w:rPr>
          <w:rFonts w:ascii="GT Walsheim Pro" w:hAnsi="GT Walsheim Pro"/>
          <w:color w:val="213A43"/>
          <w:sz w:val="24"/>
          <w:szCs w:val="24"/>
        </w:rPr>
        <w:t xml:space="preserve"> </w:t>
      </w:r>
      <w:r w:rsidRPr="005570C2">
        <w:rPr>
          <w:rFonts w:ascii="GT Walsheim Pro" w:hAnsi="GT Walsheim Pro"/>
          <w:color w:val="213A43"/>
          <w:sz w:val="24"/>
          <w:szCs w:val="24"/>
        </w:rPr>
        <w:t>previo consentimiento del Arrendador y con ello el acuerdo expreso de ambas partes y</w:t>
      </w:r>
      <w:r>
        <w:rPr>
          <w:rFonts w:ascii="GT Walsheim Pro" w:hAnsi="GT Walsheim Pro"/>
          <w:color w:val="213A43"/>
          <w:sz w:val="24"/>
          <w:szCs w:val="24"/>
        </w:rPr>
        <w:t xml:space="preserve"> </w:t>
      </w:r>
      <w:r w:rsidRPr="005570C2">
        <w:rPr>
          <w:rFonts w:ascii="GT Walsheim Pro" w:hAnsi="GT Walsheim Pro"/>
          <w:color w:val="213A43"/>
          <w:sz w:val="24"/>
          <w:szCs w:val="24"/>
        </w:rPr>
        <w:t>que sean realizadas de acuerdo con la normativa comunitaria y de las disposiciones legales</w:t>
      </w:r>
      <w:r>
        <w:rPr>
          <w:rFonts w:ascii="GT Walsheim Pro" w:hAnsi="GT Walsheim Pro"/>
          <w:color w:val="213A43"/>
          <w:sz w:val="24"/>
          <w:szCs w:val="24"/>
        </w:rPr>
        <w:t xml:space="preserve"> </w:t>
      </w:r>
      <w:r w:rsidRPr="005570C2">
        <w:rPr>
          <w:rFonts w:ascii="GT Walsheim Pro" w:hAnsi="GT Walsheim Pro"/>
          <w:color w:val="213A43"/>
          <w:sz w:val="24"/>
          <w:szCs w:val="24"/>
        </w:rPr>
        <w:t>o reglamentarias pertinentes.</w:t>
      </w:r>
    </w:p>
    <w:p w:rsidR="005570C2" w:rsidRPr="005570C2" w:rsidRDefault="005570C2" w:rsidP="005570C2">
      <w:pPr>
        <w:jc w:val="both"/>
        <w:rPr>
          <w:rFonts w:ascii="GT Walsheim Pro" w:hAnsi="GT Walsheim Pro"/>
          <w:color w:val="213A43"/>
          <w:sz w:val="24"/>
          <w:szCs w:val="24"/>
        </w:rPr>
      </w:pPr>
      <w:r w:rsidRPr="005570C2">
        <w:rPr>
          <w:rFonts w:ascii="GT Walsheim Pro" w:hAnsi="GT Walsheim Pro"/>
          <w:color w:val="213A43"/>
          <w:sz w:val="24"/>
          <w:szCs w:val="24"/>
        </w:rPr>
        <w:t>Todos los gastos, impuestos, autorizaciones y licencias que pudieran resultar</w:t>
      </w:r>
      <w:r>
        <w:rPr>
          <w:rFonts w:ascii="GT Walsheim Pro" w:hAnsi="GT Walsheim Pro"/>
          <w:color w:val="213A43"/>
          <w:sz w:val="24"/>
          <w:szCs w:val="24"/>
        </w:rPr>
        <w:t xml:space="preserve"> </w:t>
      </w:r>
      <w:r w:rsidRPr="005570C2">
        <w:rPr>
          <w:rFonts w:ascii="GT Walsheim Pro" w:hAnsi="GT Walsheim Pro"/>
          <w:color w:val="213A43"/>
          <w:sz w:val="24"/>
          <w:szCs w:val="24"/>
        </w:rPr>
        <w:t>necesarias para la determinación y consecuencia del cultivo, serán de exclusiva cuenta del</w:t>
      </w:r>
      <w:r>
        <w:rPr>
          <w:rFonts w:ascii="GT Walsheim Pro" w:hAnsi="GT Walsheim Pro"/>
          <w:color w:val="213A43"/>
          <w:sz w:val="24"/>
          <w:szCs w:val="24"/>
        </w:rPr>
        <w:t xml:space="preserve"> </w:t>
      </w:r>
      <w:r w:rsidRPr="005570C2">
        <w:rPr>
          <w:rFonts w:ascii="GT Walsheim Pro" w:hAnsi="GT Walsheim Pro"/>
          <w:color w:val="213A43"/>
          <w:sz w:val="24"/>
          <w:szCs w:val="24"/>
        </w:rPr>
        <w:t>ARRENDATARIO.</w:t>
      </w:r>
    </w:p>
    <w:p w:rsidR="005570C2" w:rsidRPr="005570C2" w:rsidRDefault="005570C2" w:rsidP="005570C2">
      <w:pPr>
        <w:jc w:val="both"/>
        <w:rPr>
          <w:rFonts w:ascii="GT Walsheim Pro" w:hAnsi="GT Walsheim Pro"/>
          <w:color w:val="213A43"/>
          <w:sz w:val="24"/>
          <w:szCs w:val="24"/>
        </w:rPr>
      </w:pPr>
      <w:r w:rsidRPr="005570C2">
        <w:rPr>
          <w:rFonts w:ascii="GT Walsheim Pro" w:hAnsi="GT Walsheim Pro"/>
          <w:color w:val="213A43"/>
          <w:sz w:val="24"/>
          <w:szCs w:val="24"/>
        </w:rPr>
        <w:t>Las autorizaciones y, en su caso, licencias o permisos administrativos precisos para</w:t>
      </w:r>
      <w:r>
        <w:rPr>
          <w:rFonts w:ascii="GT Walsheim Pro" w:hAnsi="GT Walsheim Pro"/>
          <w:color w:val="213A43"/>
          <w:sz w:val="24"/>
          <w:szCs w:val="24"/>
        </w:rPr>
        <w:t xml:space="preserve"> </w:t>
      </w:r>
      <w:r w:rsidRPr="005570C2">
        <w:rPr>
          <w:rFonts w:ascii="GT Walsheim Pro" w:hAnsi="GT Walsheim Pro"/>
          <w:color w:val="213A43"/>
          <w:sz w:val="24"/>
          <w:szCs w:val="24"/>
        </w:rPr>
        <w:t>la realización de cultivo por parte del ARRENDATARIO, y consiguiente ejercicio de dicha</w:t>
      </w:r>
      <w:r>
        <w:rPr>
          <w:rFonts w:ascii="GT Walsheim Pro" w:hAnsi="GT Walsheim Pro"/>
          <w:color w:val="213A43"/>
          <w:sz w:val="24"/>
          <w:szCs w:val="24"/>
        </w:rPr>
        <w:t xml:space="preserve"> </w:t>
      </w:r>
      <w:r w:rsidRPr="005570C2">
        <w:rPr>
          <w:rFonts w:ascii="GT Walsheim Pro" w:hAnsi="GT Walsheim Pro"/>
          <w:color w:val="213A43"/>
          <w:sz w:val="24"/>
          <w:szCs w:val="24"/>
        </w:rPr>
        <w:t>actividad en el mismo, deberán ser solicitadas, tramitadas y obtenidas por el</w:t>
      </w:r>
      <w:r>
        <w:rPr>
          <w:rFonts w:ascii="GT Walsheim Pro" w:hAnsi="GT Walsheim Pro"/>
          <w:color w:val="213A43"/>
          <w:sz w:val="24"/>
          <w:szCs w:val="24"/>
        </w:rPr>
        <w:t xml:space="preserve"> </w:t>
      </w:r>
      <w:r w:rsidRPr="005570C2">
        <w:rPr>
          <w:rFonts w:ascii="GT Walsheim Pro" w:hAnsi="GT Walsheim Pro"/>
          <w:color w:val="213A43"/>
          <w:sz w:val="24"/>
          <w:szCs w:val="24"/>
        </w:rPr>
        <w:t>ARRENDATARIO, bajo su responsabilidad. En consecuencia, serán de su cuenta exclusiva</w:t>
      </w:r>
      <w:r>
        <w:rPr>
          <w:rFonts w:ascii="GT Walsheim Pro" w:hAnsi="GT Walsheim Pro"/>
          <w:color w:val="213A43"/>
          <w:sz w:val="24"/>
          <w:szCs w:val="24"/>
        </w:rPr>
        <w:t xml:space="preserve"> </w:t>
      </w:r>
      <w:r w:rsidRPr="005570C2">
        <w:rPr>
          <w:rFonts w:ascii="GT Walsheim Pro" w:hAnsi="GT Walsheim Pro"/>
          <w:color w:val="213A43"/>
          <w:sz w:val="24"/>
          <w:szCs w:val="24"/>
        </w:rPr>
        <w:t>todos los gastos, tasas, impuestos y demás derechos derivados de la tramitación y de la</w:t>
      </w:r>
      <w:r>
        <w:rPr>
          <w:rFonts w:ascii="GT Walsheim Pro" w:hAnsi="GT Walsheim Pro"/>
          <w:color w:val="213A43"/>
          <w:sz w:val="24"/>
          <w:szCs w:val="24"/>
        </w:rPr>
        <w:t xml:space="preserve"> </w:t>
      </w:r>
      <w:r w:rsidRPr="005570C2">
        <w:rPr>
          <w:rFonts w:ascii="GT Walsheim Pro" w:hAnsi="GT Walsheim Pro"/>
          <w:color w:val="213A43"/>
          <w:sz w:val="24"/>
          <w:szCs w:val="24"/>
        </w:rPr>
        <w:t>obtención de dichas autorizaciones y del ejercicio de la actividad. El ARRENDADOR no</w:t>
      </w:r>
      <w:r>
        <w:rPr>
          <w:rFonts w:ascii="GT Walsheim Pro" w:hAnsi="GT Walsheim Pro"/>
          <w:color w:val="213A43"/>
          <w:sz w:val="24"/>
          <w:szCs w:val="24"/>
        </w:rPr>
        <w:t xml:space="preserve"> </w:t>
      </w:r>
      <w:r w:rsidRPr="005570C2">
        <w:rPr>
          <w:rFonts w:ascii="GT Walsheim Pro" w:hAnsi="GT Walsheim Pro"/>
          <w:color w:val="213A43"/>
          <w:sz w:val="24"/>
          <w:szCs w:val="24"/>
        </w:rPr>
        <w:t>asume responsabilidad alguna si por los organismos competentes, estatales autonómicos o</w:t>
      </w:r>
      <w:r>
        <w:rPr>
          <w:rFonts w:ascii="GT Walsheim Pro" w:hAnsi="GT Walsheim Pro"/>
          <w:color w:val="213A43"/>
          <w:sz w:val="24"/>
          <w:szCs w:val="24"/>
        </w:rPr>
        <w:t xml:space="preserve"> </w:t>
      </w:r>
      <w:r w:rsidRPr="005570C2">
        <w:rPr>
          <w:rFonts w:ascii="GT Walsheim Pro" w:hAnsi="GT Walsheim Pro"/>
          <w:color w:val="213A43"/>
          <w:sz w:val="24"/>
          <w:szCs w:val="24"/>
        </w:rPr>
        <w:t>municipales, no se concediera al ARRENDATARIO las licencias o autorizaciones</w:t>
      </w:r>
      <w:r>
        <w:rPr>
          <w:rFonts w:ascii="GT Walsheim Pro" w:hAnsi="GT Walsheim Pro"/>
          <w:color w:val="213A43"/>
          <w:sz w:val="24"/>
          <w:szCs w:val="24"/>
        </w:rPr>
        <w:t xml:space="preserve"> </w:t>
      </w:r>
      <w:r w:rsidRPr="005570C2">
        <w:rPr>
          <w:rFonts w:ascii="GT Walsheim Pro" w:hAnsi="GT Walsheim Pro"/>
          <w:color w:val="213A43"/>
          <w:sz w:val="24"/>
          <w:szCs w:val="24"/>
        </w:rPr>
        <w:t xml:space="preserve">pertinentes o se prohibiera la actividad una vez autorizada. Los </w:t>
      </w:r>
      <w:r w:rsidRPr="005570C2">
        <w:rPr>
          <w:rFonts w:ascii="GT Walsheim Pro" w:hAnsi="GT Walsheim Pro"/>
          <w:color w:val="213A43"/>
          <w:sz w:val="24"/>
          <w:szCs w:val="24"/>
        </w:rPr>
        <w:lastRenderedPageBreak/>
        <w:t>impuestos, arbitrios,</w:t>
      </w:r>
      <w:r>
        <w:rPr>
          <w:rFonts w:ascii="GT Walsheim Pro" w:hAnsi="GT Walsheim Pro"/>
          <w:color w:val="213A43"/>
          <w:sz w:val="24"/>
          <w:szCs w:val="24"/>
        </w:rPr>
        <w:t xml:space="preserve"> </w:t>
      </w:r>
      <w:r w:rsidRPr="005570C2">
        <w:rPr>
          <w:rFonts w:ascii="GT Walsheim Pro" w:hAnsi="GT Walsheim Pro"/>
          <w:color w:val="213A43"/>
          <w:sz w:val="24"/>
          <w:szCs w:val="24"/>
        </w:rPr>
        <w:t>contribuciones y demás que se impongan correspondientes a la actividad de cultivo</w:t>
      </w:r>
      <w:r>
        <w:rPr>
          <w:rFonts w:ascii="GT Walsheim Pro" w:hAnsi="GT Walsheim Pro"/>
          <w:color w:val="213A43"/>
          <w:sz w:val="24"/>
          <w:szCs w:val="24"/>
        </w:rPr>
        <w:t xml:space="preserve"> </w:t>
      </w:r>
      <w:r w:rsidRPr="005570C2">
        <w:rPr>
          <w:rFonts w:ascii="GT Walsheim Pro" w:hAnsi="GT Walsheim Pro"/>
          <w:color w:val="213A43"/>
          <w:sz w:val="24"/>
          <w:szCs w:val="24"/>
        </w:rPr>
        <w:t>desarrollada en la finca arrendada o por razón del mismo, son de exclusiva cuenta y cargo</w:t>
      </w:r>
      <w:r>
        <w:rPr>
          <w:rFonts w:ascii="GT Walsheim Pro" w:hAnsi="GT Walsheim Pro"/>
          <w:color w:val="213A43"/>
          <w:sz w:val="24"/>
          <w:szCs w:val="24"/>
        </w:rPr>
        <w:t xml:space="preserve"> </w:t>
      </w:r>
      <w:r w:rsidRPr="005570C2">
        <w:rPr>
          <w:rFonts w:ascii="GT Walsheim Pro" w:hAnsi="GT Walsheim Pro"/>
          <w:color w:val="213A43"/>
          <w:sz w:val="24"/>
          <w:szCs w:val="24"/>
        </w:rPr>
        <w:t>del ARRENDATARIO.</w:t>
      </w:r>
    </w:p>
    <w:p w:rsidR="005570C2" w:rsidRDefault="005570C2" w:rsidP="005570C2">
      <w:pPr>
        <w:jc w:val="both"/>
        <w:rPr>
          <w:rFonts w:ascii="GT Walsheim Pro" w:hAnsi="GT Walsheim Pro"/>
          <w:color w:val="213A43"/>
          <w:sz w:val="24"/>
          <w:szCs w:val="24"/>
        </w:rPr>
      </w:pPr>
      <w:r w:rsidRPr="005570C2">
        <w:rPr>
          <w:rFonts w:ascii="GT Walsheim Pro" w:hAnsi="GT Walsheim Pro"/>
          <w:color w:val="213A43"/>
          <w:sz w:val="24"/>
          <w:szCs w:val="24"/>
        </w:rPr>
        <w:t>El ARRENDATARIO podrá contratar a su cargo y con completa indemnidad para el</w:t>
      </w:r>
      <w:r>
        <w:rPr>
          <w:rFonts w:ascii="GT Walsheim Pro" w:hAnsi="GT Walsheim Pro"/>
          <w:color w:val="213A43"/>
          <w:sz w:val="24"/>
          <w:szCs w:val="24"/>
        </w:rPr>
        <w:t xml:space="preserve"> </w:t>
      </w:r>
      <w:r w:rsidRPr="005570C2">
        <w:rPr>
          <w:rFonts w:ascii="GT Walsheim Pro" w:hAnsi="GT Walsheim Pro"/>
          <w:color w:val="213A43"/>
          <w:sz w:val="24"/>
          <w:szCs w:val="24"/>
        </w:rPr>
        <w:t>ARRENDADOR a las personas y medios que considere necesarios para ayudarle en la</w:t>
      </w:r>
      <w:r>
        <w:rPr>
          <w:rFonts w:ascii="GT Walsheim Pro" w:hAnsi="GT Walsheim Pro"/>
          <w:color w:val="213A43"/>
          <w:sz w:val="24"/>
          <w:szCs w:val="24"/>
        </w:rPr>
        <w:t xml:space="preserve"> </w:t>
      </w:r>
      <w:r w:rsidRPr="005570C2">
        <w:rPr>
          <w:rFonts w:ascii="GT Walsheim Pro" w:hAnsi="GT Walsheim Pro"/>
          <w:color w:val="213A43"/>
          <w:sz w:val="24"/>
          <w:szCs w:val="24"/>
        </w:rPr>
        <w:t>explotación durante todo el tiempo de duración del contrato. En todo caso, dicho personal</w:t>
      </w:r>
      <w:r>
        <w:rPr>
          <w:rFonts w:ascii="GT Walsheim Pro" w:hAnsi="GT Walsheim Pro"/>
          <w:color w:val="213A43"/>
          <w:sz w:val="24"/>
          <w:szCs w:val="24"/>
        </w:rPr>
        <w:t xml:space="preserve"> </w:t>
      </w:r>
      <w:r w:rsidRPr="005570C2">
        <w:rPr>
          <w:rFonts w:ascii="GT Walsheim Pro" w:hAnsi="GT Walsheim Pro"/>
          <w:color w:val="213A43"/>
          <w:sz w:val="24"/>
          <w:szCs w:val="24"/>
        </w:rPr>
        <w:t>contratado por el ARRENDATARIO, no tendrá en ningún caso relación laboral ni</w:t>
      </w:r>
      <w:r>
        <w:rPr>
          <w:rFonts w:ascii="GT Walsheim Pro" w:hAnsi="GT Walsheim Pro"/>
          <w:color w:val="213A43"/>
          <w:sz w:val="24"/>
          <w:szCs w:val="24"/>
        </w:rPr>
        <w:t xml:space="preserve"> </w:t>
      </w:r>
      <w:r w:rsidRPr="005570C2">
        <w:rPr>
          <w:rFonts w:ascii="GT Walsheim Pro" w:hAnsi="GT Walsheim Pro"/>
          <w:color w:val="213A43"/>
          <w:sz w:val="24"/>
          <w:szCs w:val="24"/>
        </w:rPr>
        <w:t>dependiente alguna con el ARRENDADOR</w:t>
      </w:r>
      <w:r>
        <w:rPr>
          <w:rFonts w:ascii="GT Walsheim Pro" w:hAnsi="GT Walsheim Pro"/>
          <w:color w:val="213A43"/>
          <w:sz w:val="24"/>
          <w:szCs w:val="24"/>
        </w:rPr>
        <w:t>.</w:t>
      </w:r>
    </w:p>
    <w:p w:rsidR="00264A6D" w:rsidRPr="005570C2" w:rsidRDefault="00264A6D" w:rsidP="005570C2">
      <w:pPr>
        <w:jc w:val="both"/>
        <w:rPr>
          <w:rFonts w:ascii="GT Walsheim Pro" w:hAnsi="GT Walsheim Pro"/>
          <w:color w:val="213A43"/>
          <w:sz w:val="24"/>
          <w:szCs w:val="24"/>
        </w:rPr>
      </w:pPr>
      <w:r w:rsidRPr="00BA3D7E">
        <w:rPr>
          <w:rFonts w:ascii="GT Walsheim Pro" w:hAnsi="GT Walsheim Pro"/>
          <w:b/>
          <w:color w:val="213A43"/>
          <w:sz w:val="24"/>
          <w:szCs w:val="24"/>
        </w:rPr>
        <w:t xml:space="preserve">Cuarta. </w:t>
      </w:r>
      <w:r w:rsidR="00C33A70" w:rsidRPr="00C33A70">
        <w:rPr>
          <w:rFonts w:ascii="GT Walsheim Pro" w:hAnsi="GT Walsheim Pro"/>
          <w:b/>
          <w:color w:val="213A43"/>
          <w:sz w:val="24"/>
          <w:szCs w:val="24"/>
        </w:rPr>
        <w:t>Duración del Contrato</w:t>
      </w:r>
    </w:p>
    <w:p w:rsidR="005570C2" w:rsidRPr="005570C2" w:rsidRDefault="005570C2" w:rsidP="005570C2">
      <w:pPr>
        <w:jc w:val="both"/>
        <w:rPr>
          <w:rFonts w:ascii="GT Walsheim Pro" w:hAnsi="GT Walsheim Pro"/>
          <w:color w:val="213A43"/>
          <w:sz w:val="24"/>
          <w:szCs w:val="24"/>
        </w:rPr>
      </w:pPr>
      <w:r w:rsidRPr="005570C2">
        <w:rPr>
          <w:rFonts w:ascii="GT Walsheim Pro" w:hAnsi="GT Walsheim Pro"/>
          <w:color w:val="213A43"/>
          <w:sz w:val="24"/>
          <w:szCs w:val="24"/>
        </w:rPr>
        <w:t>El presente contrato de arrendamiento tendrá una duración de cinco años, salvo</w:t>
      </w:r>
      <w:r>
        <w:rPr>
          <w:rFonts w:ascii="GT Walsheim Pro" w:hAnsi="GT Walsheim Pro"/>
          <w:color w:val="213A43"/>
          <w:sz w:val="24"/>
          <w:szCs w:val="24"/>
        </w:rPr>
        <w:t xml:space="preserve"> </w:t>
      </w:r>
      <w:r w:rsidRPr="005570C2">
        <w:rPr>
          <w:rFonts w:ascii="GT Walsheim Pro" w:hAnsi="GT Walsheim Pro"/>
          <w:color w:val="213A43"/>
          <w:sz w:val="24"/>
          <w:szCs w:val="24"/>
        </w:rPr>
        <w:t>que las partes acuerden otra cosa expresamente y por escrito durante el año anterior a la</w:t>
      </w:r>
      <w:r>
        <w:rPr>
          <w:rFonts w:ascii="GT Walsheim Pro" w:hAnsi="GT Walsheim Pro"/>
          <w:color w:val="213A43"/>
          <w:sz w:val="24"/>
          <w:szCs w:val="24"/>
        </w:rPr>
        <w:t xml:space="preserve"> </w:t>
      </w:r>
      <w:r w:rsidRPr="005570C2">
        <w:rPr>
          <w:rFonts w:ascii="GT Walsheim Pro" w:hAnsi="GT Walsheim Pro"/>
          <w:color w:val="213A43"/>
          <w:sz w:val="24"/>
          <w:szCs w:val="24"/>
        </w:rPr>
        <w:t>expiración de la vigencia contractual, de conformidad con el artículo 12 de la Ley 49/2003,</w:t>
      </w:r>
      <w:r>
        <w:rPr>
          <w:rFonts w:ascii="GT Walsheim Pro" w:hAnsi="GT Walsheim Pro"/>
          <w:color w:val="213A43"/>
          <w:sz w:val="24"/>
          <w:szCs w:val="24"/>
        </w:rPr>
        <w:t xml:space="preserve"> </w:t>
      </w:r>
      <w:r w:rsidRPr="005570C2">
        <w:rPr>
          <w:rFonts w:ascii="GT Walsheim Pro" w:hAnsi="GT Walsheim Pro"/>
          <w:color w:val="213A43"/>
          <w:sz w:val="24"/>
          <w:szCs w:val="24"/>
        </w:rPr>
        <w:t>de 26 de noviembre, de Arrendamientos Rústicos.</w:t>
      </w:r>
    </w:p>
    <w:p w:rsidR="005570C2" w:rsidRDefault="005570C2" w:rsidP="005570C2">
      <w:pPr>
        <w:jc w:val="both"/>
        <w:rPr>
          <w:rFonts w:ascii="GT Walsheim Pro" w:hAnsi="GT Walsheim Pro"/>
          <w:color w:val="213A43"/>
          <w:sz w:val="24"/>
          <w:szCs w:val="24"/>
        </w:rPr>
      </w:pPr>
      <w:r w:rsidRPr="005570C2">
        <w:rPr>
          <w:rFonts w:ascii="GT Walsheim Pro" w:hAnsi="GT Walsheim Pro"/>
          <w:color w:val="213A43"/>
          <w:sz w:val="24"/>
          <w:szCs w:val="24"/>
        </w:rPr>
        <w:t>Una vez cumplido el tiempo, el ARRENDATARIO pondrá a disposición del</w:t>
      </w:r>
      <w:r>
        <w:rPr>
          <w:rFonts w:ascii="GT Walsheim Pro" w:hAnsi="GT Walsheim Pro"/>
          <w:color w:val="213A43"/>
          <w:sz w:val="24"/>
          <w:szCs w:val="24"/>
        </w:rPr>
        <w:t xml:space="preserve"> </w:t>
      </w:r>
      <w:r w:rsidRPr="005570C2">
        <w:rPr>
          <w:rFonts w:ascii="GT Walsheim Pro" w:hAnsi="GT Walsheim Pro"/>
          <w:color w:val="213A43"/>
          <w:sz w:val="24"/>
          <w:szCs w:val="24"/>
        </w:rPr>
        <w:t>ARRENDADOR la posesión de las fincas arrendadas.</w:t>
      </w:r>
    </w:p>
    <w:p w:rsidR="005570C2" w:rsidRDefault="005570C2" w:rsidP="005570C2">
      <w:pPr>
        <w:jc w:val="both"/>
        <w:rPr>
          <w:rFonts w:ascii="GT Walsheim Pro" w:hAnsi="GT Walsheim Pro"/>
          <w:color w:val="213A43"/>
          <w:sz w:val="24"/>
          <w:szCs w:val="24"/>
        </w:rPr>
      </w:pPr>
      <w:r w:rsidRPr="005570C2">
        <w:rPr>
          <w:rFonts w:ascii="GT Walsheim Pro" w:hAnsi="GT Walsheim Pro"/>
          <w:color w:val="213A43"/>
          <w:sz w:val="24"/>
          <w:szCs w:val="24"/>
        </w:rPr>
        <w:t>Ahora bien, en el supuesto de que una vez cumplido el plazo previsto de duración</w:t>
      </w:r>
      <w:r>
        <w:rPr>
          <w:rFonts w:ascii="GT Walsheim Pro" w:hAnsi="GT Walsheim Pro"/>
          <w:color w:val="213A43"/>
          <w:sz w:val="24"/>
          <w:szCs w:val="24"/>
        </w:rPr>
        <w:t xml:space="preserve"> </w:t>
      </w:r>
      <w:r w:rsidRPr="005570C2">
        <w:rPr>
          <w:rFonts w:ascii="GT Walsheim Pro" w:hAnsi="GT Walsheim Pro"/>
          <w:color w:val="213A43"/>
          <w:sz w:val="24"/>
          <w:szCs w:val="24"/>
        </w:rPr>
        <w:t>del presente contrato, ninguna de las partes hubiera dado por finalizado formalmente el mismo en los términos aquí previstos, y sin que el arrendador haya requerido expresa y</w:t>
      </w:r>
      <w:r>
        <w:rPr>
          <w:rFonts w:ascii="GT Walsheim Pro" w:hAnsi="GT Walsheim Pro"/>
          <w:color w:val="213A43"/>
          <w:sz w:val="24"/>
          <w:szCs w:val="24"/>
        </w:rPr>
        <w:t xml:space="preserve"> </w:t>
      </w:r>
      <w:r w:rsidRPr="005570C2">
        <w:rPr>
          <w:rFonts w:ascii="GT Walsheim Pro" w:hAnsi="GT Walsheim Pro"/>
          <w:color w:val="213A43"/>
          <w:sz w:val="24"/>
          <w:szCs w:val="24"/>
        </w:rPr>
        <w:t>fehacientemente al arrendatario, dentro de los 30 días siguientes a la finalización del</w:t>
      </w:r>
      <w:r>
        <w:rPr>
          <w:rFonts w:ascii="GT Walsheim Pro" w:hAnsi="GT Walsheim Pro"/>
          <w:color w:val="213A43"/>
          <w:sz w:val="24"/>
          <w:szCs w:val="24"/>
        </w:rPr>
        <w:t xml:space="preserve"> </w:t>
      </w:r>
      <w:r w:rsidRPr="005570C2">
        <w:rPr>
          <w:rFonts w:ascii="GT Walsheim Pro" w:hAnsi="GT Walsheim Pro"/>
          <w:color w:val="213A43"/>
          <w:sz w:val="24"/>
          <w:szCs w:val="24"/>
        </w:rPr>
        <w:t>contrato, para la recuperación material de la posesión y pleno dominio de la finca, el</w:t>
      </w:r>
      <w:r>
        <w:rPr>
          <w:rFonts w:ascii="GT Walsheim Pro" w:hAnsi="GT Walsheim Pro"/>
          <w:color w:val="213A43"/>
          <w:sz w:val="24"/>
          <w:szCs w:val="24"/>
        </w:rPr>
        <w:t xml:space="preserve"> </w:t>
      </w:r>
      <w:r w:rsidRPr="005570C2">
        <w:rPr>
          <w:rFonts w:ascii="GT Walsheim Pro" w:hAnsi="GT Walsheim Pro"/>
          <w:color w:val="213A43"/>
          <w:sz w:val="24"/>
          <w:szCs w:val="24"/>
        </w:rPr>
        <w:t>contrato se entenderá prorrogado tácitamente por un periodo adicional de cinco años,</w:t>
      </w:r>
      <w:r>
        <w:rPr>
          <w:rFonts w:ascii="GT Walsheim Pro" w:hAnsi="GT Walsheim Pro"/>
          <w:color w:val="213A43"/>
          <w:sz w:val="24"/>
          <w:szCs w:val="24"/>
        </w:rPr>
        <w:t xml:space="preserve"> </w:t>
      </w:r>
      <w:r w:rsidRPr="005570C2">
        <w:rPr>
          <w:rFonts w:ascii="GT Walsheim Pro" w:hAnsi="GT Walsheim Pro"/>
          <w:color w:val="213A43"/>
          <w:sz w:val="24"/>
          <w:szCs w:val="24"/>
        </w:rPr>
        <w:t>sucediéndose dichas prórrogas de manera indefinida en tanto no se produzca la denuncia</w:t>
      </w:r>
      <w:r>
        <w:rPr>
          <w:rFonts w:ascii="GT Walsheim Pro" w:hAnsi="GT Walsheim Pro"/>
          <w:color w:val="213A43"/>
          <w:sz w:val="24"/>
          <w:szCs w:val="24"/>
        </w:rPr>
        <w:t xml:space="preserve"> </w:t>
      </w:r>
      <w:r w:rsidRPr="005570C2">
        <w:rPr>
          <w:rFonts w:ascii="GT Walsheim Pro" w:hAnsi="GT Walsheim Pro"/>
          <w:color w:val="213A43"/>
          <w:sz w:val="24"/>
          <w:szCs w:val="24"/>
        </w:rPr>
        <w:t>del contrato de la forma antedicha.</w:t>
      </w:r>
    </w:p>
    <w:p w:rsidR="00264A6D" w:rsidRDefault="00264A6D" w:rsidP="005570C2">
      <w:pPr>
        <w:jc w:val="both"/>
        <w:rPr>
          <w:rFonts w:ascii="GT Walsheim Pro" w:hAnsi="GT Walsheim Pro"/>
          <w:color w:val="213A43"/>
          <w:sz w:val="24"/>
          <w:szCs w:val="24"/>
        </w:rPr>
      </w:pPr>
      <w:r w:rsidRPr="00BA3D7E">
        <w:rPr>
          <w:rFonts w:ascii="GT Walsheim Pro" w:hAnsi="GT Walsheim Pro"/>
          <w:b/>
          <w:color w:val="213A43"/>
          <w:sz w:val="24"/>
          <w:szCs w:val="24"/>
        </w:rPr>
        <w:t xml:space="preserve">Quinta. </w:t>
      </w:r>
      <w:r w:rsidR="00C33A70" w:rsidRPr="00C33A70">
        <w:rPr>
          <w:rFonts w:ascii="GT Walsheim Pro" w:hAnsi="GT Walsheim Pro"/>
          <w:b/>
          <w:color w:val="213A43"/>
          <w:sz w:val="24"/>
          <w:szCs w:val="24"/>
        </w:rPr>
        <w:t>Renta</w:t>
      </w:r>
    </w:p>
    <w:p w:rsidR="005570C2" w:rsidRPr="005570C2" w:rsidRDefault="005570C2" w:rsidP="005570C2">
      <w:pPr>
        <w:jc w:val="both"/>
        <w:rPr>
          <w:rFonts w:ascii="GT Walsheim Pro" w:hAnsi="GT Walsheim Pro"/>
          <w:color w:val="213A43"/>
          <w:sz w:val="24"/>
          <w:szCs w:val="24"/>
        </w:rPr>
      </w:pPr>
      <w:r w:rsidRPr="005570C2">
        <w:rPr>
          <w:rFonts w:ascii="GT Walsheim Pro" w:hAnsi="GT Walsheim Pro"/>
          <w:color w:val="213A43"/>
          <w:sz w:val="24"/>
          <w:szCs w:val="24"/>
        </w:rPr>
        <w:t>Ambas partes convienen que el ARRENDATARIO abonará al ARRENDADOR la</w:t>
      </w:r>
      <w:r>
        <w:rPr>
          <w:rFonts w:ascii="GT Walsheim Pro" w:hAnsi="GT Walsheim Pro"/>
          <w:color w:val="213A43"/>
          <w:sz w:val="24"/>
          <w:szCs w:val="24"/>
        </w:rPr>
        <w:t xml:space="preserve"> </w:t>
      </w:r>
      <w:r w:rsidRPr="005570C2">
        <w:rPr>
          <w:rFonts w:ascii="GT Walsheim Pro" w:hAnsi="GT Walsheim Pro"/>
          <w:color w:val="213A43"/>
          <w:sz w:val="24"/>
          <w:szCs w:val="24"/>
        </w:rPr>
        <w:t>cantidad de…………… euros anuales. La renta se pagará por años vencidos, dentro de los</w:t>
      </w:r>
      <w:r>
        <w:rPr>
          <w:rFonts w:ascii="GT Walsheim Pro" w:hAnsi="GT Walsheim Pro"/>
          <w:color w:val="213A43"/>
          <w:sz w:val="24"/>
          <w:szCs w:val="24"/>
        </w:rPr>
        <w:t xml:space="preserve"> </w:t>
      </w:r>
      <w:r w:rsidRPr="005570C2">
        <w:rPr>
          <w:rFonts w:ascii="GT Walsheim Pro" w:hAnsi="GT Walsheim Pro"/>
          <w:color w:val="213A43"/>
          <w:sz w:val="24"/>
          <w:szCs w:val="24"/>
        </w:rPr>
        <w:t>primeros ………… días del mes de ……………….</w:t>
      </w:r>
    </w:p>
    <w:p w:rsidR="00C33A70" w:rsidRDefault="005570C2" w:rsidP="005570C2">
      <w:pPr>
        <w:jc w:val="both"/>
        <w:rPr>
          <w:rFonts w:ascii="GT Walsheim Pro" w:hAnsi="GT Walsheim Pro"/>
          <w:color w:val="213A43"/>
          <w:sz w:val="24"/>
          <w:szCs w:val="24"/>
        </w:rPr>
      </w:pPr>
      <w:r w:rsidRPr="005570C2">
        <w:rPr>
          <w:rFonts w:ascii="GT Walsheim Pro" w:hAnsi="GT Walsheim Pro"/>
          <w:color w:val="213A43"/>
          <w:sz w:val="24"/>
          <w:szCs w:val="24"/>
        </w:rPr>
        <w:t>El abono de la renta se deberá efectuar por el ARRENDATARIO mediante</w:t>
      </w:r>
      <w:r>
        <w:rPr>
          <w:rFonts w:ascii="GT Walsheim Pro" w:hAnsi="GT Walsheim Pro"/>
          <w:color w:val="213A43"/>
          <w:sz w:val="24"/>
          <w:szCs w:val="24"/>
        </w:rPr>
        <w:t xml:space="preserve"> </w:t>
      </w:r>
      <w:r w:rsidRPr="005570C2">
        <w:rPr>
          <w:rFonts w:ascii="GT Walsheim Pro" w:hAnsi="GT Walsheim Pro"/>
          <w:color w:val="213A43"/>
          <w:sz w:val="24"/>
          <w:szCs w:val="24"/>
        </w:rPr>
        <w:t>transferencia bancaria, a la cuenta del ARRENDADOR cuyos datos son los siguientes:</w:t>
      </w:r>
    </w:p>
    <w:p w:rsidR="005570C2" w:rsidRPr="005570C2" w:rsidRDefault="005570C2" w:rsidP="005570C2">
      <w:pPr>
        <w:jc w:val="both"/>
        <w:rPr>
          <w:rFonts w:ascii="GT Walsheim Pro" w:hAnsi="GT Walsheim Pro"/>
          <w:color w:val="213A43"/>
          <w:sz w:val="24"/>
          <w:szCs w:val="24"/>
        </w:rPr>
      </w:pPr>
      <w:r w:rsidRPr="005570C2">
        <w:rPr>
          <w:rFonts w:ascii="GT Walsheim Pro" w:hAnsi="GT Walsheim Pro"/>
          <w:color w:val="213A43"/>
          <w:sz w:val="24"/>
          <w:szCs w:val="24"/>
        </w:rPr>
        <w:t>Titular: ...................................................</w:t>
      </w:r>
    </w:p>
    <w:p w:rsidR="005570C2" w:rsidRPr="005570C2" w:rsidRDefault="005570C2" w:rsidP="005570C2">
      <w:pPr>
        <w:jc w:val="both"/>
        <w:rPr>
          <w:rFonts w:ascii="GT Walsheim Pro" w:hAnsi="GT Walsheim Pro"/>
          <w:color w:val="213A43"/>
          <w:sz w:val="24"/>
          <w:szCs w:val="24"/>
        </w:rPr>
      </w:pPr>
      <w:r w:rsidRPr="005570C2">
        <w:rPr>
          <w:rFonts w:ascii="GT Walsheim Pro" w:hAnsi="GT Walsheim Pro"/>
          <w:color w:val="213A43"/>
          <w:sz w:val="24"/>
          <w:szCs w:val="24"/>
        </w:rPr>
        <w:t>Entidad: .................................................</w:t>
      </w:r>
    </w:p>
    <w:p w:rsidR="005570C2" w:rsidRPr="005570C2" w:rsidRDefault="005570C2" w:rsidP="005570C2">
      <w:pPr>
        <w:jc w:val="both"/>
        <w:rPr>
          <w:rFonts w:ascii="GT Walsheim Pro" w:hAnsi="GT Walsheim Pro"/>
          <w:color w:val="213A43"/>
          <w:sz w:val="24"/>
          <w:szCs w:val="24"/>
        </w:rPr>
      </w:pPr>
      <w:proofErr w:type="spellStart"/>
      <w:r w:rsidRPr="005570C2">
        <w:rPr>
          <w:rFonts w:ascii="GT Walsheim Pro" w:hAnsi="GT Walsheim Pro"/>
          <w:color w:val="213A43"/>
          <w:sz w:val="24"/>
          <w:szCs w:val="24"/>
        </w:rPr>
        <w:t>Nº</w:t>
      </w:r>
      <w:proofErr w:type="spellEnd"/>
      <w:r w:rsidRPr="005570C2">
        <w:rPr>
          <w:rFonts w:ascii="GT Walsheim Pro" w:hAnsi="GT Walsheim Pro"/>
          <w:color w:val="213A43"/>
          <w:sz w:val="24"/>
          <w:szCs w:val="24"/>
        </w:rPr>
        <w:t xml:space="preserve"> </w:t>
      </w:r>
      <w:proofErr w:type="spellStart"/>
      <w:r w:rsidRPr="005570C2">
        <w:rPr>
          <w:rFonts w:ascii="GT Walsheim Pro" w:hAnsi="GT Walsheim Pro"/>
          <w:color w:val="213A43"/>
          <w:sz w:val="24"/>
          <w:szCs w:val="24"/>
        </w:rPr>
        <w:t>Cta</w:t>
      </w:r>
      <w:proofErr w:type="spellEnd"/>
      <w:r w:rsidRPr="005570C2">
        <w:rPr>
          <w:rFonts w:ascii="GT Walsheim Pro" w:hAnsi="GT Walsheim Pro"/>
          <w:color w:val="213A43"/>
          <w:sz w:val="24"/>
          <w:szCs w:val="24"/>
        </w:rPr>
        <w:t>/</w:t>
      </w:r>
      <w:proofErr w:type="spellStart"/>
      <w:r w:rsidRPr="005570C2">
        <w:rPr>
          <w:rFonts w:ascii="GT Walsheim Pro" w:hAnsi="GT Walsheim Pro"/>
          <w:color w:val="213A43"/>
          <w:sz w:val="24"/>
          <w:szCs w:val="24"/>
        </w:rPr>
        <w:t>cte</w:t>
      </w:r>
      <w:proofErr w:type="spellEnd"/>
      <w:r w:rsidRPr="005570C2">
        <w:rPr>
          <w:rFonts w:ascii="GT Walsheim Pro" w:hAnsi="GT Walsheim Pro"/>
          <w:color w:val="213A43"/>
          <w:sz w:val="24"/>
          <w:szCs w:val="24"/>
        </w:rPr>
        <w:t>: ...........................................</w:t>
      </w:r>
    </w:p>
    <w:p w:rsidR="005570C2" w:rsidRPr="005570C2" w:rsidRDefault="005570C2" w:rsidP="005570C2">
      <w:pPr>
        <w:jc w:val="both"/>
        <w:rPr>
          <w:rFonts w:ascii="GT Walsheim Pro" w:hAnsi="GT Walsheim Pro"/>
          <w:color w:val="213A43"/>
          <w:sz w:val="24"/>
          <w:szCs w:val="24"/>
        </w:rPr>
      </w:pPr>
      <w:r w:rsidRPr="005570C2">
        <w:rPr>
          <w:rFonts w:ascii="GT Walsheim Pro" w:hAnsi="GT Walsheim Pro"/>
          <w:color w:val="213A43"/>
          <w:sz w:val="24"/>
          <w:szCs w:val="24"/>
        </w:rPr>
        <w:lastRenderedPageBreak/>
        <w:t>Dicha cantidad de renta será actualizada por el ARRENDADOR en la fecha en que se</w:t>
      </w:r>
      <w:r>
        <w:rPr>
          <w:rFonts w:ascii="GT Walsheim Pro" w:hAnsi="GT Walsheim Pro"/>
          <w:color w:val="213A43"/>
          <w:sz w:val="24"/>
          <w:szCs w:val="24"/>
        </w:rPr>
        <w:t xml:space="preserve"> </w:t>
      </w:r>
      <w:r w:rsidRPr="005570C2">
        <w:rPr>
          <w:rFonts w:ascii="GT Walsheim Pro" w:hAnsi="GT Walsheim Pro"/>
          <w:color w:val="213A43"/>
          <w:sz w:val="24"/>
          <w:szCs w:val="24"/>
        </w:rPr>
        <w:t>cumpla cada año de vigencia del contrato, aplicando la variación -en más o en menos- que</w:t>
      </w:r>
      <w:r>
        <w:rPr>
          <w:rFonts w:ascii="GT Walsheim Pro" w:hAnsi="GT Walsheim Pro"/>
          <w:color w:val="213A43"/>
          <w:sz w:val="24"/>
          <w:szCs w:val="24"/>
        </w:rPr>
        <w:t xml:space="preserve"> </w:t>
      </w:r>
      <w:r w:rsidRPr="005570C2">
        <w:rPr>
          <w:rFonts w:ascii="GT Walsheim Pro" w:hAnsi="GT Walsheim Pro"/>
          <w:color w:val="213A43"/>
          <w:sz w:val="24"/>
          <w:szCs w:val="24"/>
        </w:rPr>
        <w:t>sufra el Índice General Nacional de Precios al Consumo (IPC), tomando como mes de</w:t>
      </w:r>
      <w:r>
        <w:rPr>
          <w:rFonts w:ascii="GT Walsheim Pro" w:hAnsi="GT Walsheim Pro"/>
          <w:color w:val="213A43"/>
          <w:sz w:val="24"/>
          <w:szCs w:val="24"/>
        </w:rPr>
        <w:t xml:space="preserve"> </w:t>
      </w:r>
      <w:r w:rsidRPr="005570C2">
        <w:rPr>
          <w:rFonts w:ascii="GT Walsheim Pro" w:hAnsi="GT Walsheim Pro"/>
          <w:color w:val="213A43"/>
          <w:sz w:val="24"/>
          <w:szCs w:val="24"/>
        </w:rPr>
        <w:t>referencia el de celebración del contrato.</w:t>
      </w:r>
    </w:p>
    <w:p w:rsidR="005570C2" w:rsidRDefault="005570C2" w:rsidP="005570C2">
      <w:pPr>
        <w:jc w:val="both"/>
        <w:rPr>
          <w:rFonts w:ascii="GT Walsheim Pro" w:hAnsi="GT Walsheim Pro"/>
          <w:color w:val="213A43"/>
          <w:sz w:val="24"/>
          <w:szCs w:val="24"/>
        </w:rPr>
      </w:pPr>
      <w:r w:rsidRPr="005570C2">
        <w:rPr>
          <w:rFonts w:ascii="GT Walsheim Pro" w:hAnsi="GT Walsheim Pro"/>
          <w:color w:val="213A43"/>
          <w:sz w:val="24"/>
          <w:szCs w:val="24"/>
        </w:rPr>
        <w:t>El ARRENDADOR entregará al ARRENDATARIO recibo del pago efectuado, una vez</w:t>
      </w:r>
      <w:r>
        <w:rPr>
          <w:rFonts w:ascii="GT Walsheim Pro" w:hAnsi="GT Walsheim Pro"/>
          <w:color w:val="213A43"/>
          <w:sz w:val="24"/>
          <w:szCs w:val="24"/>
        </w:rPr>
        <w:t xml:space="preserve"> </w:t>
      </w:r>
      <w:r w:rsidRPr="005570C2">
        <w:rPr>
          <w:rFonts w:ascii="GT Walsheim Pro" w:hAnsi="GT Walsheim Pro"/>
          <w:color w:val="213A43"/>
          <w:sz w:val="24"/>
          <w:szCs w:val="24"/>
        </w:rPr>
        <w:t>haya comprobado que se ha realizado correctamente la transferencia de la renta anual a</w:t>
      </w:r>
      <w:r>
        <w:rPr>
          <w:rFonts w:ascii="GT Walsheim Pro" w:hAnsi="GT Walsheim Pro"/>
          <w:color w:val="213A43"/>
          <w:sz w:val="24"/>
          <w:szCs w:val="24"/>
        </w:rPr>
        <w:t xml:space="preserve"> </w:t>
      </w:r>
      <w:r w:rsidRPr="005570C2">
        <w:rPr>
          <w:rFonts w:ascii="GT Walsheim Pro" w:hAnsi="GT Walsheim Pro"/>
          <w:color w:val="213A43"/>
          <w:sz w:val="24"/>
          <w:szCs w:val="24"/>
        </w:rPr>
        <w:t>su favor.</w:t>
      </w:r>
    </w:p>
    <w:p w:rsidR="00264A6D" w:rsidRDefault="00264A6D" w:rsidP="00C33A70">
      <w:pPr>
        <w:jc w:val="both"/>
        <w:rPr>
          <w:rFonts w:ascii="GT Walsheim Pro" w:hAnsi="GT Walsheim Pro"/>
          <w:color w:val="213A43"/>
          <w:sz w:val="24"/>
          <w:szCs w:val="24"/>
        </w:rPr>
      </w:pPr>
      <w:r w:rsidRPr="00BA3D7E">
        <w:rPr>
          <w:rFonts w:ascii="GT Walsheim Pro" w:hAnsi="GT Walsheim Pro"/>
          <w:b/>
          <w:color w:val="213A43"/>
          <w:sz w:val="24"/>
          <w:szCs w:val="24"/>
        </w:rPr>
        <w:t xml:space="preserve">Sexta. </w:t>
      </w:r>
      <w:r w:rsidR="005570C2">
        <w:rPr>
          <w:rFonts w:ascii="GT Walsheim Pro" w:hAnsi="GT Walsheim Pro"/>
          <w:b/>
          <w:color w:val="213A43"/>
          <w:sz w:val="24"/>
          <w:szCs w:val="24"/>
        </w:rPr>
        <w:t>Cantidades asimiladas a la renta</w:t>
      </w:r>
      <w:r w:rsidR="00C33A70" w:rsidRPr="00C33A70">
        <w:rPr>
          <w:rFonts w:ascii="GT Walsheim Pro" w:hAnsi="GT Walsheim Pro"/>
          <w:b/>
          <w:color w:val="213A43"/>
          <w:sz w:val="24"/>
          <w:szCs w:val="24"/>
        </w:rPr>
        <w:t>.</w:t>
      </w:r>
    </w:p>
    <w:p w:rsidR="005570C2" w:rsidRPr="005570C2" w:rsidRDefault="005570C2" w:rsidP="005570C2">
      <w:pPr>
        <w:jc w:val="both"/>
        <w:rPr>
          <w:rFonts w:ascii="GT Walsheim Pro" w:hAnsi="GT Walsheim Pro"/>
          <w:color w:val="213A43"/>
          <w:sz w:val="24"/>
          <w:szCs w:val="24"/>
        </w:rPr>
      </w:pPr>
      <w:r w:rsidRPr="005570C2">
        <w:rPr>
          <w:rFonts w:ascii="GT Walsheim Pro" w:hAnsi="GT Walsheim Pro"/>
          <w:color w:val="213A43"/>
          <w:sz w:val="24"/>
          <w:szCs w:val="24"/>
        </w:rPr>
        <w:t>Todas las cantidades que hubiese de pagar el ARRENDADOR y que conforme a la</w:t>
      </w:r>
      <w:r>
        <w:rPr>
          <w:rFonts w:ascii="GT Walsheim Pro" w:hAnsi="GT Walsheim Pro"/>
          <w:color w:val="213A43"/>
          <w:sz w:val="24"/>
          <w:szCs w:val="24"/>
        </w:rPr>
        <w:t xml:space="preserve"> </w:t>
      </w:r>
      <w:r w:rsidRPr="005570C2">
        <w:rPr>
          <w:rFonts w:ascii="GT Walsheim Pro" w:hAnsi="GT Walsheim Pro"/>
          <w:color w:val="213A43"/>
          <w:sz w:val="24"/>
          <w:szCs w:val="24"/>
        </w:rPr>
        <w:t>normativa vigente sean repercutibles al ARRENDATARIO podrán ser exigidas por aquél</w:t>
      </w:r>
      <w:r>
        <w:rPr>
          <w:rFonts w:ascii="GT Walsheim Pro" w:hAnsi="GT Walsheim Pro"/>
          <w:color w:val="213A43"/>
          <w:sz w:val="24"/>
          <w:szCs w:val="24"/>
        </w:rPr>
        <w:t xml:space="preserve"> </w:t>
      </w:r>
      <w:r w:rsidRPr="005570C2">
        <w:rPr>
          <w:rFonts w:ascii="GT Walsheim Pro" w:hAnsi="GT Walsheim Pro"/>
          <w:color w:val="213A43"/>
          <w:sz w:val="24"/>
          <w:szCs w:val="24"/>
        </w:rPr>
        <w:t>desde el momento en que las haya satisfecho, expresando el concepto, importe y</w:t>
      </w:r>
      <w:r>
        <w:rPr>
          <w:rFonts w:ascii="GT Walsheim Pro" w:hAnsi="GT Walsheim Pro"/>
          <w:color w:val="213A43"/>
          <w:sz w:val="24"/>
          <w:szCs w:val="24"/>
        </w:rPr>
        <w:t xml:space="preserve"> </w:t>
      </w:r>
      <w:r w:rsidRPr="005570C2">
        <w:rPr>
          <w:rFonts w:ascii="GT Walsheim Pro" w:hAnsi="GT Walsheim Pro"/>
          <w:color w:val="213A43"/>
          <w:sz w:val="24"/>
          <w:szCs w:val="24"/>
        </w:rPr>
        <w:t>disposición que autorice la repercusión.</w:t>
      </w:r>
    </w:p>
    <w:p w:rsidR="005570C2" w:rsidRDefault="005570C2" w:rsidP="005570C2">
      <w:pPr>
        <w:jc w:val="both"/>
        <w:rPr>
          <w:rFonts w:ascii="GT Walsheim Pro" w:hAnsi="GT Walsheim Pro"/>
          <w:color w:val="213A43"/>
          <w:sz w:val="24"/>
          <w:szCs w:val="24"/>
        </w:rPr>
      </w:pPr>
      <w:r w:rsidRPr="005570C2">
        <w:rPr>
          <w:rFonts w:ascii="GT Walsheim Pro" w:hAnsi="GT Walsheim Pro"/>
          <w:color w:val="213A43"/>
          <w:sz w:val="24"/>
          <w:szCs w:val="24"/>
        </w:rPr>
        <w:t>El impago de tales cantidades equivaldrá al impago de la renta, prescribiendo el</w:t>
      </w:r>
      <w:r>
        <w:rPr>
          <w:rFonts w:ascii="GT Walsheim Pro" w:hAnsi="GT Walsheim Pro"/>
          <w:color w:val="213A43"/>
          <w:sz w:val="24"/>
          <w:szCs w:val="24"/>
        </w:rPr>
        <w:t xml:space="preserve"> </w:t>
      </w:r>
      <w:r w:rsidRPr="005570C2">
        <w:rPr>
          <w:rFonts w:ascii="GT Walsheim Pro" w:hAnsi="GT Walsheim Pro"/>
          <w:color w:val="213A43"/>
          <w:sz w:val="24"/>
          <w:szCs w:val="24"/>
        </w:rPr>
        <w:t>derecho del ARRENDADOR a exigirlas al año de haberse efectuado su pago.</w:t>
      </w:r>
      <w:r w:rsidRPr="005570C2">
        <w:rPr>
          <w:rFonts w:ascii="GT Walsheim Pro" w:hAnsi="GT Walsheim Pro"/>
          <w:color w:val="213A43"/>
          <w:sz w:val="24"/>
          <w:szCs w:val="24"/>
        </w:rPr>
        <w:cr/>
      </w:r>
    </w:p>
    <w:p w:rsidR="00264A6D" w:rsidRPr="00CC39B7" w:rsidRDefault="00264A6D" w:rsidP="005570C2">
      <w:pPr>
        <w:jc w:val="both"/>
        <w:rPr>
          <w:rFonts w:ascii="GT Walsheim Pro" w:hAnsi="GT Walsheim Pro"/>
          <w:color w:val="213A43"/>
          <w:sz w:val="24"/>
          <w:szCs w:val="24"/>
        </w:rPr>
      </w:pPr>
      <w:r w:rsidRPr="00BA3D7E">
        <w:rPr>
          <w:rFonts w:ascii="GT Walsheim Pro" w:hAnsi="GT Walsheim Pro"/>
          <w:b/>
          <w:color w:val="213A43"/>
          <w:sz w:val="24"/>
          <w:szCs w:val="24"/>
        </w:rPr>
        <w:t>Séptima.</w:t>
      </w:r>
      <w:r w:rsidR="002F44D8">
        <w:rPr>
          <w:rFonts w:ascii="GT Walsheim Pro" w:hAnsi="GT Walsheim Pro"/>
          <w:b/>
          <w:color w:val="213A43"/>
          <w:sz w:val="24"/>
          <w:szCs w:val="24"/>
        </w:rPr>
        <w:t xml:space="preserve"> </w:t>
      </w:r>
      <w:r w:rsidRPr="00BA3D7E">
        <w:rPr>
          <w:rFonts w:ascii="GT Walsheim Pro" w:hAnsi="GT Walsheim Pro"/>
          <w:b/>
          <w:color w:val="213A43"/>
          <w:sz w:val="24"/>
          <w:szCs w:val="24"/>
        </w:rPr>
        <w:t xml:space="preserve"> </w:t>
      </w:r>
      <w:r w:rsidR="002F44D8" w:rsidRPr="002F44D8">
        <w:rPr>
          <w:rFonts w:ascii="GT Walsheim Pro" w:hAnsi="GT Walsheim Pro"/>
          <w:b/>
          <w:color w:val="213A43"/>
          <w:sz w:val="24"/>
          <w:szCs w:val="24"/>
        </w:rPr>
        <w:t>G</w:t>
      </w:r>
      <w:r w:rsidR="005570C2">
        <w:rPr>
          <w:rFonts w:ascii="GT Walsheim Pro" w:hAnsi="GT Walsheim Pro"/>
          <w:b/>
          <w:color w:val="213A43"/>
          <w:sz w:val="24"/>
          <w:szCs w:val="24"/>
        </w:rPr>
        <w:t>arantía</w:t>
      </w:r>
    </w:p>
    <w:p w:rsidR="005570C2" w:rsidRDefault="005570C2" w:rsidP="005570C2">
      <w:pPr>
        <w:jc w:val="both"/>
        <w:rPr>
          <w:rFonts w:ascii="GT Walsheim Pro" w:hAnsi="GT Walsheim Pro"/>
          <w:color w:val="213A43"/>
          <w:sz w:val="24"/>
          <w:szCs w:val="24"/>
        </w:rPr>
      </w:pPr>
      <w:r w:rsidRPr="005570C2">
        <w:rPr>
          <w:rFonts w:ascii="GT Walsheim Pro" w:hAnsi="GT Walsheim Pro"/>
          <w:color w:val="213A43"/>
          <w:sz w:val="24"/>
          <w:szCs w:val="24"/>
        </w:rPr>
        <w:t>En el momento de la firma del presente contrato, el ARRENDATARIO hace entrega</w:t>
      </w:r>
      <w:r>
        <w:rPr>
          <w:rFonts w:ascii="GT Walsheim Pro" w:hAnsi="GT Walsheim Pro"/>
          <w:color w:val="213A43"/>
          <w:sz w:val="24"/>
          <w:szCs w:val="24"/>
        </w:rPr>
        <w:t xml:space="preserve"> </w:t>
      </w:r>
      <w:r w:rsidRPr="005570C2">
        <w:rPr>
          <w:rFonts w:ascii="GT Walsheim Pro" w:hAnsi="GT Walsheim Pro"/>
          <w:color w:val="213A43"/>
          <w:sz w:val="24"/>
          <w:szCs w:val="24"/>
        </w:rPr>
        <w:t>de la cantidad de ……… euros, en concepto de fianza legal, en garantía de las obligaciones</w:t>
      </w:r>
      <w:r>
        <w:rPr>
          <w:rFonts w:ascii="GT Walsheim Pro" w:hAnsi="GT Walsheim Pro"/>
          <w:color w:val="213A43"/>
          <w:sz w:val="24"/>
          <w:szCs w:val="24"/>
        </w:rPr>
        <w:t xml:space="preserve"> </w:t>
      </w:r>
      <w:r w:rsidRPr="005570C2">
        <w:rPr>
          <w:rFonts w:ascii="GT Walsheim Pro" w:hAnsi="GT Walsheim Pro"/>
          <w:color w:val="213A43"/>
          <w:sz w:val="24"/>
          <w:szCs w:val="24"/>
        </w:rPr>
        <w:t>legales y contractuales del ARRENDATARIO</w:t>
      </w:r>
      <w:r>
        <w:rPr>
          <w:rFonts w:ascii="GT Walsheim Pro" w:hAnsi="GT Walsheim Pro"/>
          <w:color w:val="213A43"/>
          <w:sz w:val="24"/>
          <w:szCs w:val="24"/>
        </w:rPr>
        <w:t>.</w:t>
      </w:r>
    </w:p>
    <w:p w:rsidR="00CC39B7" w:rsidRDefault="00264A6D" w:rsidP="002F44D8">
      <w:pPr>
        <w:jc w:val="both"/>
        <w:rPr>
          <w:rFonts w:ascii="GT Walsheim Pro" w:hAnsi="GT Walsheim Pro"/>
          <w:b/>
          <w:color w:val="213A43"/>
          <w:sz w:val="24"/>
          <w:szCs w:val="24"/>
        </w:rPr>
      </w:pPr>
      <w:r w:rsidRPr="00BA3D7E">
        <w:rPr>
          <w:rFonts w:ascii="GT Walsheim Pro" w:hAnsi="GT Walsheim Pro"/>
          <w:b/>
          <w:color w:val="213A43"/>
          <w:sz w:val="24"/>
          <w:szCs w:val="24"/>
        </w:rPr>
        <w:t xml:space="preserve">Octava. </w:t>
      </w:r>
      <w:r w:rsidR="005570C2">
        <w:rPr>
          <w:rFonts w:ascii="GT Walsheim Pro" w:hAnsi="GT Walsheim Pro"/>
          <w:b/>
          <w:color w:val="213A43"/>
          <w:sz w:val="24"/>
          <w:szCs w:val="24"/>
        </w:rPr>
        <w:t>Contrato de seguro</w:t>
      </w:r>
    </w:p>
    <w:p w:rsidR="005570C2" w:rsidRPr="005570C2" w:rsidRDefault="005570C2" w:rsidP="005570C2">
      <w:pPr>
        <w:jc w:val="both"/>
        <w:rPr>
          <w:rFonts w:ascii="GT Walsheim Pro" w:hAnsi="GT Walsheim Pro"/>
          <w:color w:val="213A43"/>
          <w:sz w:val="24"/>
          <w:szCs w:val="24"/>
        </w:rPr>
      </w:pPr>
      <w:r w:rsidRPr="005570C2">
        <w:rPr>
          <w:rFonts w:ascii="GT Walsheim Pro" w:hAnsi="GT Walsheim Pro"/>
          <w:color w:val="213A43"/>
          <w:sz w:val="24"/>
          <w:szCs w:val="24"/>
        </w:rPr>
        <w:t>El ARRENDATARIO se obliga a asegurar la producción normal de la finca o</w:t>
      </w:r>
      <w:r>
        <w:rPr>
          <w:rFonts w:ascii="GT Walsheim Pro" w:hAnsi="GT Walsheim Pro"/>
          <w:color w:val="213A43"/>
          <w:sz w:val="24"/>
          <w:szCs w:val="24"/>
        </w:rPr>
        <w:t xml:space="preserve"> </w:t>
      </w:r>
      <w:r w:rsidRPr="005570C2">
        <w:rPr>
          <w:rFonts w:ascii="GT Walsheim Pro" w:hAnsi="GT Walsheim Pro"/>
          <w:color w:val="213A43"/>
          <w:sz w:val="24"/>
          <w:szCs w:val="24"/>
        </w:rPr>
        <w:t>explotación contra los riesgos normalmente asegurables con una compañía de seguros</w:t>
      </w:r>
      <w:r>
        <w:rPr>
          <w:rFonts w:ascii="GT Walsheim Pro" w:hAnsi="GT Walsheim Pro"/>
          <w:color w:val="213A43"/>
          <w:sz w:val="24"/>
          <w:szCs w:val="24"/>
        </w:rPr>
        <w:t xml:space="preserve"> </w:t>
      </w:r>
      <w:r w:rsidRPr="005570C2">
        <w:rPr>
          <w:rFonts w:ascii="GT Walsheim Pro" w:hAnsi="GT Walsheim Pro"/>
          <w:color w:val="213A43"/>
          <w:sz w:val="24"/>
          <w:szCs w:val="24"/>
        </w:rPr>
        <w:t>primer orden y reconocida solvencia, corriendo con todos los gastos derivados del pago de</w:t>
      </w:r>
      <w:r>
        <w:rPr>
          <w:rFonts w:ascii="GT Walsheim Pro" w:hAnsi="GT Walsheim Pro"/>
          <w:color w:val="213A43"/>
          <w:sz w:val="24"/>
          <w:szCs w:val="24"/>
        </w:rPr>
        <w:t xml:space="preserve"> </w:t>
      </w:r>
      <w:r w:rsidRPr="005570C2">
        <w:rPr>
          <w:rFonts w:ascii="GT Walsheim Pro" w:hAnsi="GT Walsheim Pro"/>
          <w:color w:val="213A43"/>
          <w:sz w:val="24"/>
          <w:szCs w:val="24"/>
        </w:rPr>
        <w:t>las correspondientes primas.</w:t>
      </w:r>
    </w:p>
    <w:p w:rsidR="005570C2" w:rsidRDefault="005570C2" w:rsidP="005570C2">
      <w:pPr>
        <w:jc w:val="both"/>
        <w:rPr>
          <w:rFonts w:ascii="GT Walsheim Pro" w:hAnsi="GT Walsheim Pro"/>
          <w:color w:val="213A43"/>
          <w:sz w:val="24"/>
          <w:szCs w:val="24"/>
        </w:rPr>
      </w:pPr>
      <w:r w:rsidRPr="005570C2">
        <w:rPr>
          <w:rFonts w:ascii="GT Walsheim Pro" w:hAnsi="GT Walsheim Pro"/>
          <w:color w:val="213A43"/>
          <w:sz w:val="24"/>
          <w:szCs w:val="24"/>
        </w:rPr>
        <w:t>El ARRENDATARIO deberá mantener en vigor dicho seguro durante la total</w:t>
      </w:r>
    </w:p>
    <w:p w:rsidR="002F44D8" w:rsidRDefault="002F44D8" w:rsidP="005570C2">
      <w:pPr>
        <w:jc w:val="both"/>
        <w:rPr>
          <w:rFonts w:ascii="GT Walsheim Pro" w:hAnsi="GT Walsheim Pro"/>
          <w:b/>
          <w:color w:val="213A43"/>
          <w:sz w:val="24"/>
          <w:szCs w:val="24"/>
        </w:rPr>
      </w:pPr>
      <w:r w:rsidRPr="00BA3D7E">
        <w:rPr>
          <w:rFonts w:ascii="GT Walsheim Pro" w:hAnsi="GT Walsheim Pro"/>
          <w:b/>
          <w:color w:val="213A43"/>
          <w:sz w:val="24"/>
          <w:szCs w:val="24"/>
        </w:rPr>
        <w:t xml:space="preserve">Octava. </w:t>
      </w:r>
      <w:r>
        <w:rPr>
          <w:rFonts w:ascii="GT Walsheim Pro" w:hAnsi="GT Walsheim Pro"/>
          <w:b/>
          <w:color w:val="213A43"/>
          <w:sz w:val="24"/>
          <w:szCs w:val="24"/>
        </w:rPr>
        <w:t>Obras</w:t>
      </w:r>
    </w:p>
    <w:p w:rsidR="002F44D8" w:rsidRPr="002F44D8" w:rsidRDefault="002F44D8" w:rsidP="002F44D8">
      <w:pPr>
        <w:jc w:val="both"/>
        <w:rPr>
          <w:rFonts w:ascii="GT Walsheim Pro" w:hAnsi="GT Walsheim Pro"/>
          <w:color w:val="213A43"/>
          <w:sz w:val="24"/>
          <w:szCs w:val="24"/>
        </w:rPr>
      </w:pPr>
      <w:r w:rsidRPr="002F44D8">
        <w:rPr>
          <w:rFonts w:ascii="GT Walsheim Pro" w:hAnsi="GT Walsheim Pro"/>
          <w:color w:val="213A43"/>
          <w:sz w:val="24"/>
          <w:szCs w:val="24"/>
        </w:rPr>
        <w:t>Sin autorización expresa y por escrito de la arrendadora la arrendataria no podrá realizar obras e instalaciones que afecten a la configuración del Local, a sus instalaciones básicas, o a los elementos comunes o estructurales de dicho Local, o del Edificio del que forma parte el mismo.</w:t>
      </w:r>
    </w:p>
    <w:p w:rsidR="002F44D8" w:rsidRPr="002F44D8" w:rsidRDefault="002F44D8" w:rsidP="002F44D8">
      <w:pPr>
        <w:jc w:val="both"/>
        <w:rPr>
          <w:rFonts w:ascii="GT Walsheim Pro" w:hAnsi="GT Walsheim Pro"/>
          <w:color w:val="213A43"/>
          <w:sz w:val="24"/>
          <w:szCs w:val="24"/>
        </w:rPr>
      </w:pPr>
      <w:r w:rsidRPr="002F44D8">
        <w:rPr>
          <w:rFonts w:ascii="GT Walsheim Pro" w:hAnsi="GT Walsheim Pro"/>
          <w:color w:val="213A43"/>
          <w:sz w:val="24"/>
          <w:szCs w:val="24"/>
        </w:rPr>
        <w:t xml:space="preserve">No obstante, la arrendadora faculta a la arrendataria para que la misma pueda realizar en el Local, bajo su exclusiva responsabilidad, y previo el cumplimiento de las condiciones que seguidamente se dirán, las obras necesarias para la </w:t>
      </w:r>
      <w:r w:rsidRPr="002F44D8">
        <w:rPr>
          <w:rFonts w:ascii="GT Walsheim Pro" w:hAnsi="GT Walsheim Pro"/>
          <w:color w:val="213A43"/>
          <w:sz w:val="24"/>
          <w:szCs w:val="24"/>
        </w:rPr>
        <w:lastRenderedPageBreak/>
        <w:t xml:space="preserve">ocupación del Local y la implantación en el mismo de la actividad de la arrendataria, tales como elementos de distribución y acondicionamiento interior, tabiques y paneles móviles, etc., siempre y cuando las obras: </w:t>
      </w:r>
    </w:p>
    <w:p w:rsidR="002F44D8" w:rsidRPr="002F44D8" w:rsidRDefault="002F44D8" w:rsidP="002F44D8">
      <w:pPr>
        <w:pStyle w:val="Prrafodelista"/>
        <w:numPr>
          <w:ilvl w:val="0"/>
          <w:numId w:val="6"/>
        </w:numPr>
        <w:jc w:val="both"/>
        <w:rPr>
          <w:rFonts w:ascii="GT Walsheim Pro" w:hAnsi="GT Walsheim Pro"/>
          <w:color w:val="213A43"/>
          <w:sz w:val="24"/>
          <w:szCs w:val="24"/>
        </w:rPr>
      </w:pPr>
      <w:r w:rsidRPr="002F44D8">
        <w:rPr>
          <w:rFonts w:ascii="GT Walsheim Pro" w:hAnsi="GT Walsheim Pro"/>
          <w:color w:val="213A43"/>
          <w:sz w:val="24"/>
          <w:szCs w:val="24"/>
        </w:rPr>
        <w:t>No alteren la configuración externa del Edificio</w:t>
      </w:r>
    </w:p>
    <w:p w:rsidR="002F44D8" w:rsidRPr="002F44D8" w:rsidRDefault="002F44D8" w:rsidP="002F44D8">
      <w:pPr>
        <w:pStyle w:val="Prrafodelista"/>
        <w:numPr>
          <w:ilvl w:val="0"/>
          <w:numId w:val="6"/>
        </w:numPr>
        <w:jc w:val="both"/>
        <w:rPr>
          <w:rFonts w:ascii="GT Walsheim Pro" w:hAnsi="GT Walsheim Pro"/>
          <w:color w:val="213A43"/>
          <w:sz w:val="24"/>
          <w:szCs w:val="24"/>
        </w:rPr>
      </w:pPr>
      <w:r w:rsidRPr="002F44D8">
        <w:rPr>
          <w:rFonts w:ascii="GT Walsheim Pro" w:hAnsi="GT Walsheim Pro"/>
          <w:color w:val="213A43"/>
          <w:sz w:val="24"/>
          <w:szCs w:val="24"/>
        </w:rPr>
        <w:t xml:space="preserve">No afecten a la estructura o seguridad del </w:t>
      </w:r>
      <w:proofErr w:type="gramStart"/>
      <w:r w:rsidRPr="002F44D8">
        <w:rPr>
          <w:rFonts w:ascii="GT Walsheim Pro" w:hAnsi="GT Walsheim Pro"/>
          <w:color w:val="213A43"/>
          <w:sz w:val="24"/>
          <w:szCs w:val="24"/>
        </w:rPr>
        <w:t>local,  a</w:t>
      </w:r>
      <w:proofErr w:type="gramEnd"/>
      <w:r w:rsidRPr="002F44D8">
        <w:rPr>
          <w:rFonts w:ascii="GT Walsheim Pro" w:hAnsi="GT Walsheim Pro"/>
          <w:color w:val="213A43"/>
          <w:sz w:val="24"/>
          <w:szCs w:val="24"/>
        </w:rPr>
        <w:t xml:space="preserve"> sus instalaciones básicas, elementos y servicios comunes (fachada, cubierta, zaguán, vestíbulos, escaleras, ascensores, etc.), o al correcto funcionamiento de tales elementos, servicios e instalaciones. </w:t>
      </w:r>
    </w:p>
    <w:p w:rsidR="002F44D8" w:rsidRPr="002F44D8" w:rsidRDefault="002F44D8" w:rsidP="002F44D8">
      <w:pPr>
        <w:pStyle w:val="Prrafodelista"/>
        <w:numPr>
          <w:ilvl w:val="0"/>
          <w:numId w:val="6"/>
        </w:numPr>
        <w:jc w:val="both"/>
        <w:rPr>
          <w:rFonts w:ascii="GT Walsheim Pro" w:hAnsi="GT Walsheim Pro"/>
          <w:color w:val="213A43"/>
          <w:sz w:val="24"/>
          <w:szCs w:val="24"/>
        </w:rPr>
      </w:pPr>
      <w:r w:rsidRPr="002F44D8">
        <w:rPr>
          <w:rFonts w:ascii="GT Walsheim Pro" w:hAnsi="GT Walsheim Pro"/>
          <w:color w:val="213A43"/>
          <w:sz w:val="24"/>
          <w:szCs w:val="24"/>
        </w:rPr>
        <w:t>No supongan la realización de obra de fábrica (paredes de ladrillo, etc.), ni la construcción o demolición de cualquier elemento arquitectónico existente en el Edificio.</w:t>
      </w:r>
    </w:p>
    <w:p w:rsidR="002F44D8" w:rsidRPr="002F44D8" w:rsidRDefault="002F44D8" w:rsidP="002F44D8">
      <w:pPr>
        <w:jc w:val="both"/>
        <w:rPr>
          <w:rFonts w:ascii="GT Walsheim Pro" w:hAnsi="GT Walsheim Pro"/>
          <w:color w:val="213A43"/>
          <w:sz w:val="24"/>
          <w:szCs w:val="24"/>
        </w:rPr>
      </w:pPr>
      <w:r w:rsidRPr="002F44D8">
        <w:rPr>
          <w:rFonts w:ascii="GT Walsheim Pro" w:hAnsi="GT Walsheim Pro"/>
          <w:color w:val="213A43"/>
          <w:sz w:val="24"/>
          <w:szCs w:val="24"/>
        </w:rPr>
        <w:t>Serán de cuenta y cargo de la arrendataria la ejecución de las obras e instalaciones mencionadas en el presente contrato.</w:t>
      </w:r>
    </w:p>
    <w:p w:rsidR="002F44D8" w:rsidRDefault="002F44D8" w:rsidP="002F44D8">
      <w:pPr>
        <w:jc w:val="both"/>
        <w:rPr>
          <w:rFonts w:ascii="GT Walsheim Pro" w:hAnsi="GT Walsheim Pro"/>
          <w:color w:val="213A43"/>
          <w:sz w:val="24"/>
          <w:szCs w:val="24"/>
        </w:rPr>
      </w:pPr>
      <w:r w:rsidRPr="002F44D8">
        <w:rPr>
          <w:rFonts w:ascii="GT Walsheim Pro" w:hAnsi="GT Walsheim Pro"/>
          <w:color w:val="213A43"/>
          <w:sz w:val="24"/>
          <w:szCs w:val="24"/>
        </w:rPr>
        <w:t xml:space="preserve">No </w:t>
      </w:r>
      <w:proofErr w:type="gramStart"/>
      <w:r w:rsidRPr="002F44D8">
        <w:rPr>
          <w:rFonts w:ascii="GT Walsheim Pro" w:hAnsi="GT Walsheim Pro"/>
          <w:color w:val="213A43"/>
          <w:sz w:val="24"/>
          <w:szCs w:val="24"/>
        </w:rPr>
        <w:t>obstante</w:t>
      </w:r>
      <w:proofErr w:type="gramEnd"/>
      <w:r w:rsidRPr="002F44D8">
        <w:rPr>
          <w:rFonts w:ascii="GT Walsheim Pro" w:hAnsi="GT Walsheim Pro"/>
          <w:color w:val="213A43"/>
          <w:sz w:val="24"/>
          <w:szCs w:val="24"/>
        </w:rPr>
        <w:t xml:space="preserve"> lo anterior, la arrendataria deberá dar cuenta inmediata de cualquier accidente o avería que afecte al local arrendado o a sus instalaciones.</w:t>
      </w:r>
    </w:p>
    <w:p w:rsidR="002F44D8" w:rsidRDefault="002F44D8" w:rsidP="002F44D8">
      <w:pPr>
        <w:jc w:val="both"/>
        <w:rPr>
          <w:rFonts w:ascii="GT Walsheim Pro" w:hAnsi="GT Walsheim Pro"/>
          <w:b/>
          <w:color w:val="213A43"/>
          <w:sz w:val="24"/>
          <w:szCs w:val="24"/>
        </w:rPr>
      </w:pPr>
      <w:r w:rsidRPr="002F44D8">
        <w:rPr>
          <w:rFonts w:ascii="GT Walsheim Pro" w:hAnsi="GT Walsheim Pro"/>
          <w:b/>
          <w:color w:val="213A43"/>
          <w:sz w:val="24"/>
          <w:szCs w:val="24"/>
        </w:rPr>
        <w:t>Novena</w:t>
      </w:r>
      <w:r w:rsidRPr="00BA3D7E">
        <w:rPr>
          <w:rFonts w:ascii="GT Walsheim Pro" w:hAnsi="GT Walsheim Pro"/>
          <w:b/>
          <w:color w:val="213A43"/>
          <w:sz w:val="24"/>
          <w:szCs w:val="24"/>
        </w:rPr>
        <w:t xml:space="preserve">. </w:t>
      </w:r>
      <w:r w:rsidRPr="002F44D8">
        <w:rPr>
          <w:rFonts w:ascii="GT Walsheim Pro" w:hAnsi="GT Walsheim Pro"/>
          <w:b/>
          <w:color w:val="213A43"/>
          <w:sz w:val="24"/>
          <w:szCs w:val="24"/>
        </w:rPr>
        <w:t>Renuncias</w:t>
      </w:r>
    </w:p>
    <w:p w:rsidR="002F44D8" w:rsidRDefault="002F44D8" w:rsidP="002F44D8">
      <w:pPr>
        <w:jc w:val="both"/>
        <w:rPr>
          <w:rFonts w:ascii="GT Walsheim Pro" w:hAnsi="GT Walsheim Pro"/>
          <w:b/>
          <w:color w:val="213A43"/>
          <w:sz w:val="24"/>
          <w:szCs w:val="24"/>
        </w:rPr>
      </w:pPr>
      <w:r w:rsidRPr="002F44D8">
        <w:rPr>
          <w:rFonts w:ascii="GT Walsheim Pro" w:hAnsi="GT Walsheim Pro"/>
          <w:color w:val="213A43"/>
          <w:sz w:val="24"/>
          <w:szCs w:val="24"/>
        </w:rPr>
        <w:t>Al amparo de la libertad de pactos reconocida en la legislación vigente, la arrendataria ……………………………………</w:t>
      </w:r>
      <w:proofErr w:type="gramStart"/>
      <w:r w:rsidRPr="002F44D8">
        <w:rPr>
          <w:rFonts w:ascii="GT Walsheim Pro" w:hAnsi="GT Walsheim Pro"/>
          <w:color w:val="213A43"/>
          <w:sz w:val="24"/>
          <w:szCs w:val="24"/>
        </w:rPr>
        <w:t>…….</w:t>
      </w:r>
      <w:proofErr w:type="gramEnd"/>
      <w:r w:rsidRPr="002F44D8">
        <w:rPr>
          <w:rFonts w:ascii="GT Walsheim Pro" w:hAnsi="GT Walsheim Pro"/>
          <w:color w:val="213A43"/>
          <w:sz w:val="24"/>
          <w:szCs w:val="24"/>
        </w:rPr>
        <w:t>.…… (si/no) hace expresa renuncia a los derechos de adquisición preferente (tanteo y retracto) previsto en el artículo 25 (por remisión del artículo 31) de la Ley 29/1994 de Arrendamientos Urbanos (L.A.U.), que le pudiera corresponder por su condición de arrendataria, en el supuesto de que el propietario transmitiera, por cualquier título y en cualquier momento, total o parcialmente, la propiedad del Inmueble arrendado.</w:t>
      </w:r>
    </w:p>
    <w:p w:rsidR="002F44D8" w:rsidRDefault="002F44D8" w:rsidP="002F44D8">
      <w:pPr>
        <w:jc w:val="both"/>
        <w:rPr>
          <w:rFonts w:ascii="GT Walsheim Pro" w:hAnsi="GT Walsheim Pro"/>
          <w:b/>
          <w:color w:val="213A43"/>
          <w:sz w:val="24"/>
          <w:szCs w:val="24"/>
        </w:rPr>
      </w:pPr>
      <w:r>
        <w:rPr>
          <w:rFonts w:ascii="GT Walsheim Pro" w:hAnsi="GT Walsheim Pro"/>
          <w:b/>
          <w:color w:val="213A43"/>
          <w:sz w:val="24"/>
          <w:szCs w:val="24"/>
        </w:rPr>
        <w:t>Décima.</w:t>
      </w:r>
      <w:r w:rsidRPr="00BA3D7E">
        <w:rPr>
          <w:rFonts w:ascii="GT Walsheim Pro" w:hAnsi="GT Walsheim Pro"/>
          <w:b/>
          <w:color w:val="213A43"/>
          <w:sz w:val="24"/>
          <w:szCs w:val="24"/>
        </w:rPr>
        <w:t xml:space="preserve"> </w:t>
      </w:r>
      <w:r w:rsidRPr="002F44D8">
        <w:rPr>
          <w:rFonts w:ascii="GT Walsheim Pro" w:hAnsi="GT Walsheim Pro"/>
          <w:b/>
          <w:color w:val="213A43"/>
          <w:sz w:val="24"/>
          <w:szCs w:val="24"/>
        </w:rPr>
        <w:t>Cesión, subarriendo</w:t>
      </w:r>
    </w:p>
    <w:p w:rsidR="002F44D8" w:rsidRPr="002F44D8" w:rsidRDefault="002F44D8" w:rsidP="002F44D8">
      <w:pPr>
        <w:jc w:val="both"/>
        <w:rPr>
          <w:rFonts w:ascii="GT Walsheim Pro" w:hAnsi="GT Walsheim Pro"/>
          <w:color w:val="213A43"/>
          <w:sz w:val="24"/>
          <w:szCs w:val="24"/>
        </w:rPr>
      </w:pPr>
      <w:r w:rsidRPr="002F44D8">
        <w:rPr>
          <w:rFonts w:ascii="GT Walsheim Pro" w:hAnsi="GT Walsheim Pro"/>
          <w:color w:val="213A43"/>
          <w:sz w:val="24"/>
          <w:szCs w:val="24"/>
        </w:rPr>
        <w:t xml:space="preserve">Queda prohibida la cesión y el subarriendo del local. </w:t>
      </w:r>
    </w:p>
    <w:p w:rsidR="002F44D8" w:rsidRPr="002F44D8" w:rsidRDefault="002F44D8" w:rsidP="002F44D8">
      <w:pPr>
        <w:jc w:val="both"/>
        <w:rPr>
          <w:rFonts w:ascii="GT Walsheim Pro" w:hAnsi="GT Walsheim Pro"/>
          <w:color w:val="213A43"/>
          <w:sz w:val="24"/>
          <w:szCs w:val="24"/>
        </w:rPr>
      </w:pPr>
      <w:r w:rsidRPr="002F44D8">
        <w:rPr>
          <w:rFonts w:ascii="GT Walsheim Pro" w:hAnsi="GT Walsheim Pro"/>
          <w:color w:val="213A43"/>
          <w:sz w:val="24"/>
          <w:szCs w:val="24"/>
        </w:rPr>
        <w:t xml:space="preserve">Así el arrendatario con expresa renuncia a lo dispuesto en el artículo 32 de la LAU, se obliga a no subarrendar, en todo o en parte, ni ceder o traspasar el local arrendado, renunciando en este acto a los derechos de traspaso que pudieran derivarse </w:t>
      </w:r>
      <w:proofErr w:type="gramStart"/>
      <w:r w:rsidRPr="002F44D8">
        <w:rPr>
          <w:rFonts w:ascii="GT Walsheim Pro" w:hAnsi="GT Walsheim Pro"/>
          <w:color w:val="213A43"/>
          <w:sz w:val="24"/>
          <w:szCs w:val="24"/>
        </w:rPr>
        <w:t>del  presente</w:t>
      </w:r>
      <w:proofErr w:type="gramEnd"/>
      <w:r w:rsidRPr="002F44D8">
        <w:rPr>
          <w:rFonts w:ascii="GT Walsheim Pro" w:hAnsi="GT Walsheim Pro"/>
          <w:color w:val="213A43"/>
          <w:sz w:val="24"/>
          <w:szCs w:val="24"/>
        </w:rPr>
        <w:t xml:space="preserve"> contrato, salvo pacto en contrario con la arrendadora.</w:t>
      </w:r>
    </w:p>
    <w:p w:rsidR="002F44D8" w:rsidRPr="002F44D8" w:rsidRDefault="002F44D8" w:rsidP="002F44D8">
      <w:pPr>
        <w:jc w:val="both"/>
        <w:rPr>
          <w:rFonts w:ascii="GT Walsheim Pro" w:hAnsi="GT Walsheim Pro"/>
          <w:b/>
          <w:color w:val="213A43"/>
          <w:sz w:val="24"/>
          <w:szCs w:val="24"/>
        </w:rPr>
      </w:pPr>
    </w:p>
    <w:p w:rsidR="002F44D8" w:rsidRPr="002F44D8" w:rsidRDefault="002F44D8" w:rsidP="002F44D8">
      <w:pPr>
        <w:jc w:val="both"/>
        <w:rPr>
          <w:rFonts w:ascii="GT Walsheim Pro" w:hAnsi="GT Walsheim Pro"/>
          <w:b/>
          <w:color w:val="213A43"/>
          <w:sz w:val="24"/>
          <w:szCs w:val="24"/>
        </w:rPr>
      </w:pPr>
      <w:r>
        <w:rPr>
          <w:rFonts w:ascii="GT Walsheim Pro" w:hAnsi="GT Walsheim Pro"/>
          <w:b/>
          <w:color w:val="213A43"/>
          <w:sz w:val="24"/>
          <w:szCs w:val="24"/>
        </w:rPr>
        <w:t>Undécima</w:t>
      </w:r>
      <w:r w:rsidRPr="002F44D8">
        <w:rPr>
          <w:rFonts w:ascii="GT Walsheim Pro" w:hAnsi="GT Walsheim Pro"/>
          <w:b/>
          <w:color w:val="213A43"/>
          <w:sz w:val="24"/>
          <w:szCs w:val="24"/>
        </w:rPr>
        <w:t>. Fianza.</w:t>
      </w:r>
    </w:p>
    <w:p w:rsidR="002F44D8" w:rsidRPr="002F44D8" w:rsidRDefault="002F44D8" w:rsidP="002F44D8">
      <w:pPr>
        <w:jc w:val="both"/>
        <w:rPr>
          <w:rFonts w:ascii="GT Walsheim Pro" w:hAnsi="GT Walsheim Pro"/>
          <w:color w:val="213A43"/>
          <w:sz w:val="24"/>
          <w:szCs w:val="24"/>
        </w:rPr>
      </w:pPr>
      <w:r w:rsidRPr="002F44D8">
        <w:rPr>
          <w:rFonts w:ascii="GT Walsheim Pro" w:hAnsi="GT Walsheim Pro"/>
          <w:color w:val="213A43"/>
          <w:sz w:val="24"/>
          <w:szCs w:val="24"/>
        </w:rPr>
        <w:lastRenderedPageBreak/>
        <w:t>El Arrendatario entrega en este acto la suma de ...................................... euros en concepto de fianza legal. Queda facultada la Propiedad o su representante para hacer entrega a quien pueda sucederle en la titularidad del local, de la cantidad, papel de fianza, o justificante de ingreso en el Organismo Público correspondiente.</w:t>
      </w:r>
    </w:p>
    <w:p w:rsidR="002F44D8" w:rsidRPr="002F44D8" w:rsidRDefault="002F44D8" w:rsidP="002F44D8">
      <w:pPr>
        <w:jc w:val="both"/>
        <w:rPr>
          <w:rFonts w:ascii="GT Walsheim Pro" w:hAnsi="GT Walsheim Pro"/>
          <w:color w:val="213A43"/>
          <w:sz w:val="24"/>
          <w:szCs w:val="24"/>
        </w:rPr>
      </w:pPr>
      <w:r w:rsidRPr="002F44D8">
        <w:rPr>
          <w:rFonts w:ascii="GT Walsheim Pro" w:hAnsi="GT Walsheim Pro"/>
          <w:color w:val="213A43"/>
          <w:sz w:val="24"/>
          <w:szCs w:val="24"/>
        </w:rPr>
        <w:t>El Arrendatario se obliga a incrementar sucesivamente el importe de dicha fianza según vaya aumentando la renta, y siempre en relación a las mensualidades que correspondan, a los locales de negocio.</w:t>
      </w:r>
    </w:p>
    <w:p w:rsidR="002F44D8" w:rsidRPr="002F44D8" w:rsidRDefault="002F44D8" w:rsidP="002F44D8">
      <w:pPr>
        <w:jc w:val="both"/>
        <w:rPr>
          <w:rFonts w:ascii="GT Walsheim Pro" w:hAnsi="GT Walsheim Pro"/>
          <w:b/>
          <w:color w:val="213A43"/>
          <w:sz w:val="24"/>
          <w:szCs w:val="24"/>
        </w:rPr>
      </w:pPr>
      <w:r w:rsidRPr="002F44D8">
        <w:rPr>
          <w:rFonts w:ascii="GT Walsheim Pro" w:hAnsi="GT Walsheim Pro"/>
          <w:b/>
          <w:color w:val="213A43"/>
          <w:sz w:val="24"/>
          <w:szCs w:val="24"/>
        </w:rPr>
        <w:t>D</w:t>
      </w:r>
      <w:r>
        <w:rPr>
          <w:rFonts w:ascii="GT Walsheim Pro" w:hAnsi="GT Walsheim Pro"/>
          <w:b/>
          <w:color w:val="213A43"/>
          <w:sz w:val="24"/>
          <w:szCs w:val="24"/>
        </w:rPr>
        <w:t>uodécima.</w:t>
      </w:r>
      <w:r w:rsidRPr="002F44D8">
        <w:rPr>
          <w:rFonts w:ascii="GT Walsheim Pro" w:hAnsi="GT Walsheim Pro"/>
          <w:b/>
          <w:color w:val="213A43"/>
          <w:sz w:val="24"/>
          <w:szCs w:val="24"/>
        </w:rPr>
        <w:t xml:space="preserve">  Inscripción.</w:t>
      </w:r>
    </w:p>
    <w:p w:rsidR="002F44D8" w:rsidRPr="002F44D8" w:rsidRDefault="002F44D8" w:rsidP="002F44D8">
      <w:pPr>
        <w:jc w:val="both"/>
        <w:rPr>
          <w:rFonts w:ascii="GT Walsheim Pro" w:hAnsi="GT Walsheim Pro"/>
          <w:color w:val="213A43"/>
          <w:sz w:val="24"/>
          <w:szCs w:val="24"/>
        </w:rPr>
      </w:pPr>
      <w:r w:rsidRPr="002F44D8">
        <w:rPr>
          <w:rFonts w:ascii="GT Walsheim Pro" w:hAnsi="GT Walsheim Pro"/>
          <w:color w:val="213A43"/>
          <w:sz w:val="24"/>
          <w:szCs w:val="24"/>
        </w:rPr>
        <w:t xml:space="preserve">Para que los arrendamientos concertados sobre fincas urbanas, surtan efecto frente a terceros, deberán inscribirse en el Registro de la Propiedad. Los gastos y derechos que se deriven de esta actuación serán de cuenta de la parte que solicite la formalización, repartiéndose a partes iguales si interesara a ambas partes. </w:t>
      </w:r>
    </w:p>
    <w:p w:rsidR="002F44D8" w:rsidRPr="002F44D8" w:rsidRDefault="002F44D8" w:rsidP="002F44D8">
      <w:pPr>
        <w:jc w:val="both"/>
        <w:rPr>
          <w:rFonts w:ascii="GT Walsheim Pro" w:hAnsi="GT Walsheim Pro"/>
          <w:b/>
          <w:color w:val="213A43"/>
          <w:sz w:val="24"/>
          <w:szCs w:val="24"/>
        </w:rPr>
      </w:pPr>
      <w:r w:rsidRPr="002F44D8">
        <w:rPr>
          <w:rFonts w:ascii="GT Walsheim Pro" w:hAnsi="GT Walsheim Pro"/>
          <w:b/>
          <w:color w:val="213A43"/>
          <w:sz w:val="24"/>
          <w:szCs w:val="24"/>
        </w:rPr>
        <w:t>D</w:t>
      </w:r>
      <w:r>
        <w:rPr>
          <w:rFonts w:ascii="GT Walsheim Pro" w:hAnsi="GT Walsheim Pro"/>
          <w:b/>
          <w:color w:val="213A43"/>
          <w:sz w:val="24"/>
          <w:szCs w:val="24"/>
        </w:rPr>
        <w:t>ecimotercera</w:t>
      </w:r>
      <w:r w:rsidRPr="002F44D8">
        <w:rPr>
          <w:rFonts w:ascii="GT Walsheim Pro" w:hAnsi="GT Walsheim Pro"/>
          <w:b/>
          <w:color w:val="213A43"/>
          <w:sz w:val="24"/>
          <w:szCs w:val="24"/>
        </w:rPr>
        <w:t>. Notificaciones.</w:t>
      </w:r>
    </w:p>
    <w:p w:rsidR="002F44D8" w:rsidRPr="002F44D8" w:rsidRDefault="002F44D8" w:rsidP="002F44D8">
      <w:pPr>
        <w:jc w:val="both"/>
        <w:rPr>
          <w:rFonts w:ascii="GT Walsheim Pro" w:hAnsi="GT Walsheim Pro"/>
          <w:color w:val="213A43"/>
          <w:sz w:val="24"/>
          <w:szCs w:val="24"/>
        </w:rPr>
      </w:pPr>
      <w:r w:rsidRPr="002F44D8">
        <w:rPr>
          <w:rFonts w:ascii="GT Walsheim Pro" w:hAnsi="GT Walsheim Pro"/>
          <w:color w:val="213A43"/>
          <w:sz w:val="24"/>
          <w:szCs w:val="24"/>
        </w:rPr>
        <w:t>A efectos de notificaciones y comunicaciones las partes designan los domicilios que constan en el presente contrato, pudiéndose enviar cualquier notificación o comunicación, incluso las relativas al procedimiento arbitral, de manera indistinta a cualquiera de ellos. En el supuesto de que alguna de las partes contratantes cambie de domicilio a efectos de notificaciones, deberá comunicárselo fehacientemente a la otra. Dado que las partes han pactado un convenio arbitral, en el caso de que una de las partes inicie el procedimiento arbitral contra la otra, de acuerdo con lo estipulado en el artículo 5 de la Ley 60/2003 de Arbitraje, aceptan que cualquier notificación o comunicación se considerará recibida tanto si ha sido entregada al destinatario como si ha sido intentada su entrega en el domicilio designado en el contrato.</w:t>
      </w:r>
    </w:p>
    <w:p w:rsidR="002F44D8" w:rsidRPr="002F44D8" w:rsidRDefault="002F44D8" w:rsidP="002F44D8">
      <w:pPr>
        <w:jc w:val="both"/>
        <w:rPr>
          <w:rFonts w:ascii="GT Walsheim Pro" w:hAnsi="GT Walsheim Pro"/>
          <w:color w:val="213A43"/>
          <w:sz w:val="24"/>
          <w:szCs w:val="24"/>
        </w:rPr>
      </w:pPr>
    </w:p>
    <w:p w:rsidR="002F44D8" w:rsidRPr="002F44D8" w:rsidRDefault="002F44D8" w:rsidP="002F44D8">
      <w:pPr>
        <w:jc w:val="both"/>
        <w:rPr>
          <w:rFonts w:ascii="GT Walsheim Pro" w:hAnsi="GT Walsheim Pro"/>
          <w:color w:val="213A43"/>
          <w:sz w:val="24"/>
          <w:szCs w:val="24"/>
        </w:rPr>
      </w:pPr>
      <w:r w:rsidRPr="002F44D8">
        <w:rPr>
          <w:rFonts w:ascii="GT Walsheim Pro" w:hAnsi="GT Walsheim Pro"/>
          <w:color w:val="213A43"/>
          <w:sz w:val="24"/>
          <w:szCs w:val="24"/>
        </w:rPr>
        <w:t>En este supuesto, se entenderá intentada la entrega cuando, al menos, consten dos avisos de entrega de la empresa estatal Correos y Telégrafos S.A. o de un Organismo o empresa similar en alguno de los domicilios designados en el contrato, que en el caso del arrendatario será el domicilio arrendado y los domicilios que a continuación se designan (ej. domicilio de un familiar):</w:t>
      </w:r>
    </w:p>
    <w:p w:rsidR="002F44D8" w:rsidRDefault="002F44D8" w:rsidP="002F44D8">
      <w:pPr>
        <w:pStyle w:val="Prrafodelista"/>
        <w:numPr>
          <w:ilvl w:val="0"/>
          <w:numId w:val="8"/>
        </w:numPr>
        <w:jc w:val="both"/>
        <w:rPr>
          <w:rFonts w:ascii="GT Walsheim Pro" w:hAnsi="GT Walsheim Pro"/>
          <w:color w:val="213A43"/>
          <w:sz w:val="24"/>
          <w:szCs w:val="24"/>
        </w:rPr>
      </w:pPr>
      <w:r w:rsidRPr="002F44D8">
        <w:rPr>
          <w:rFonts w:ascii="GT Walsheim Pro" w:hAnsi="GT Walsheim Pro"/>
          <w:color w:val="213A43"/>
          <w:sz w:val="24"/>
          <w:szCs w:val="24"/>
        </w:rPr>
        <w:t>………………………………………</w:t>
      </w:r>
    </w:p>
    <w:p w:rsidR="002F44D8" w:rsidRPr="002F44D8" w:rsidRDefault="002F44D8" w:rsidP="002F44D8">
      <w:pPr>
        <w:pStyle w:val="Prrafodelista"/>
        <w:numPr>
          <w:ilvl w:val="0"/>
          <w:numId w:val="8"/>
        </w:numPr>
        <w:jc w:val="both"/>
        <w:rPr>
          <w:rFonts w:ascii="GT Walsheim Pro" w:hAnsi="GT Walsheim Pro"/>
          <w:b/>
          <w:color w:val="213A43"/>
          <w:sz w:val="24"/>
          <w:szCs w:val="24"/>
        </w:rPr>
      </w:pPr>
      <w:r w:rsidRPr="002F44D8">
        <w:rPr>
          <w:rFonts w:ascii="GT Walsheim Pro" w:hAnsi="GT Walsheim Pro"/>
          <w:color w:val="213A43"/>
          <w:sz w:val="24"/>
          <w:szCs w:val="24"/>
        </w:rPr>
        <w:t>………………………………………</w:t>
      </w:r>
    </w:p>
    <w:p w:rsidR="002F44D8" w:rsidRPr="002F44D8" w:rsidRDefault="002F44D8" w:rsidP="002F44D8">
      <w:pPr>
        <w:jc w:val="both"/>
        <w:rPr>
          <w:rFonts w:ascii="GT Walsheim Pro" w:hAnsi="GT Walsheim Pro"/>
          <w:color w:val="213A43"/>
          <w:sz w:val="24"/>
          <w:szCs w:val="24"/>
        </w:rPr>
      </w:pPr>
      <w:r w:rsidRPr="002F44D8">
        <w:rPr>
          <w:rFonts w:ascii="GT Walsheim Pro" w:hAnsi="GT Walsheim Pro"/>
          <w:color w:val="213A43"/>
          <w:sz w:val="24"/>
          <w:szCs w:val="24"/>
        </w:rPr>
        <w:lastRenderedPageBreak/>
        <w:t xml:space="preserve">(Si son varios inquilinos o </w:t>
      </w:r>
      <w:proofErr w:type="gramStart"/>
      <w:r w:rsidRPr="002F44D8">
        <w:rPr>
          <w:rFonts w:ascii="GT Walsheim Pro" w:hAnsi="GT Walsheim Pro"/>
          <w:color w:val="213A43"/>
          <w:sz w:val="24"/>
          <w:szCs w:val="24"/>
        </w:rPr>
        <w:t>avalistas)  Los</w:t>
      </w:r>
      <w:proofErr w:type="gramEnd"/>
      <w:r w:rsidRPr="002F44D8">
        <w:rPr>
          <w:rFonts w:ascii="GT Walsheim Pro" w:hAnsi="GT Walsheim Pro"/>
          <w:color w:val="213A43"/>
          <w:sz w:val="24"/>
          <w:szCs w:val="24"/>
        </w:rPr>
        <w:t xml:space="preserve"> arrendatarios aceptan igualmente que en el supuesto de que no se encontraren los arrendatarios en el domicilio arrendado, podrá efectuarse la entrega a cualquier arrendatario o al avalista advirtiendo a éste que está obligado a entregar la copia de la resolución o la cédula al destinatario de ésta, o a darle aviso si sabe su paradero.</w:t>
      </w:r>
    </w:p>
    <w:p w:rsidR="002F44D8" w:rsidRPr="002F44D8" w:rsidRDefault="002F44D8" w:rsidP="002F44D8">
      <w:pPr>
        <w:jc w:val="both"/>
        <w:rPr>
          <w:rFonts w:ascii="GT Walsheim Pro" w:hAnsi="GT Walsheim Pro"/>
          <w:color w:val="213A43"/>
          <w:sz w:val="24"/>
          <w:szCs w:val="24"/>
        </w:rPr>
      </w:pPr>
      <w:r w:rsidRPr="002F44D8">
        <w:rPr>
          <w:rFonts w:ascii="GT Walsheim Pro" w:hAnsi="GT Walsheim Pro"/>
          <w:color w:val="213A43"/>
          <w:sz w:val="24"/>
          <w:szCs w:val="24"/>
        </w:rPr>
        <w:t>En el supuesto de que no se encontraren los arrendatarios en el domicilio arrendado, podrá efectuarse la entrega a cualquier familiar mayor de 14 años que se encuentre en ese lugar, o al conserje, advirtiendo a éste que está obligado a entregar la copia de la resolución o la cédula al destinatario de ésta, o a darle aviso si sabe su paradero.</w:t>
      </w:r>
    </w:p>
    <w:p w:rsidR="002F44D8" w:rsidRPr="002F44D8" w:rsidRDefault="002F44D8" w:rsidP="002F44D8">
      <w:pPr>
        <w:jc w:val="both"/>
        <w:rPr>
          <w:rFonts w:ascii="GT Walsheim Pro" w:hAnsi="GT Walsheim Pro"/>
          <w:b/>
          <w:color w:val="213A43"/>
          <w:sz w:val="24"/>
          <w:szCs w:val="24"/>
        </w:rPr>
      </w:pPr>
      <w:r w:rsidRPr="002F44D8">
        <w:rPr>
          <w:rFonts w:ascii="GT Walsheim Pro" w:hAnsi="GT Walsheim Pro"/>
          <w:b/>
          <w:color w:val="213A43"/>
          <w:sz w:val="24"/>
          <w:szCs w:val="24"/>
        </w:rPr>
        <w:t>D</w:t>
      </w:r>
      <w:r>
        <w:rPr>
          <w:rFonts w:ascii="GT Walsheim Pro" w:hAnsi="GT Walsheim Pro"/>
          <w:b/>
          <w:color w:val="213A43"/>
          <w:sz w:val="24"/>
          <w:szCs w:val="24"/>
        </w:rPr>
        <w:t>ecimotercera primera</w:t>
      </w:r>
      <w:r w:rsidRPr="002F44D8">
        <w:rPr>
          <w:rFonts w:ascii="GT Walsheim Pro" w:hAnsi="GT Walsheim Pro"/>
          <w:b/>
          <w:color w:val="213A43"/>
          <w:sz w:val="24"/>
          <w:szCs w:val="24"/>
        </w:rPr>
        <w:t>. Jurisdicción de los tribunales.</w:t>
      </w:r>
    </w:p>
    <w:p w:rsidR="002F44D8" w:rsidRPr="002F44D8" w:rsidRDefault="002F44D8" w:rsidP="002F44D8">
      <w:pPr>
        <w:jc w:val="both"/>
        <w:rPr>
          <w:rFonts w:ascii="GT Walsheim Pro" w:hAnsi="GT Walsheim Pro"/>
          <w:color w:val="213A43"/>
          <w:sz w:val="24"/>
          <w:szCs w:val="24"/>
        </w:rPr>
      </w:pPr>
      <w:r w:rsidRPr="002F44D8">
        <w:rPr>
          <w:rFonts w:ascii="GT Walsheim Pro" w:hAnsi="GT Walsheim Pro"/>
          <w:color w:val="213A43"/>
          <w:sz w:val="24"/>
          <w:szCs w:val="24"/>
        </w:rPr>
        <w:t>Las partes se someten por imperativo de la Ley a los Juzgados y Tribunales del lugar donde radica la finca.</w:t>
      </w:r>
    </w:p>
    <w:p w:rsidR="002F44D8" w:rsidRPr="002F44D8" w:rsidRDefault="002F44D8" w:rsidP="002F44D8">
      <w:pPr>
        <w:jc w:val="both"/>
        <w:rPr>
          <w:rFonts w:ascii="GT Walsheim Pro" w:hAnsi="GT Walsheim Pro"/>
          <w:color w:val="213A43"/>
          <w:sz w:val="24"/>
          <w:szCs w:val="24"/>
        </w:rPr>
      </w:pPr>
      <w:r w:rsidRPr="002F44D8">
        <w:rPr>
          <w:rFonts w:ascii="GT Walsheim Pro" w:hAnsi="GT Walsheim Pro"/>
          <w:color w:val="213A43"/>
          <w:sz w:val="24"/>
          <w:szCs w:val="24"/>
        </w:rPr>
        <w:t>Leído el presente documento por ambas partes y estando conformes con su contenido, lo firman por duplicado en todas las páginas en el lugar y fecha reseñadas en el encabezamiento.</w:t>
      </w:r>
    </w:p>
    <w:p w:rsidR="002F44D8" w:rsidRPr="002F44D8" w:rsidRDefault="002F44D8" w:rsidP="002F44D8">
      <w:pPr>
        <w:jc w:val="both"/>
        <w:rPr>
          <w:rFonts w:ascii="GT Walsheim Pro" w:hAnsi="GT Walsheim Pro"/>
          <w:b/>
          <w:color w:val="213A43"/>
          <w:sz w:val="24"/>
          <w:szCs w:val="24"/>
        </w:rPr>
      </w:pPr>
      <w:r w:rsidRPr="002F44D8">
        <w:rPr>
          <w:rFonts w:ascii="GT Walsheim Pro" w:hAnsi="GT Walsheim Pro"/>
          <w:b/>
          <w:color w:val="213A43"/>
          <w:sz w:val="24"/>
          <w:szCs w:val="24"/>
        </w:rPr>
        <w:t>D</w:t>
      </w:r>
      <w:r>
        <w:rPr>
          <w:rFonts w:ascii="GT Walsheim Pro" w:hAnsi="GT Walsheim Pro"/>
          <w:b/>
          <w:color w:val="213A43"/>
          <w:sz w:val="24"/>
          <w:szCs w:val="24"/>
        </w:rPr>
        <w:t>ecimotercera segunda.</w:t>
      </w:r>
      <w:r w:rsidRPr="002F44D8">
        <w:rPr>
          <w:rFonts w:ascii="GT Walsheim Pro" w:hAnsi="GT Walsheim Pro"/>
          <w:b/>
          <w:color w:val="213A43"/>
          <w:sz w:val="24"/>
          <w:szCs w:val="24"/>
        </w:rPr>
        <w:t xml:space="preserve"> Aceptación. </w:t>
      </w:r>
    </w:p>
    <w:p w:rsidR="002F44D8" w:rsidRPr="002F44D8" w:rsidRDefault="002F44D8" w:rsidP="002F44D8">
      <w:pPr>
        <w:jc w:val="both"/>
        <w:rPr>
          <w:rFonts w:ascii="GT Walsheim Pro" w:hAnsi="GT Walsheim Pro"/>
          <w:color w:val="213A43"/>
          <w:sz w:val="24"/>
          <w:szCs w:val="24"/>
        </w:rPr>
      </w:pPr>
      <w:r w:rsidRPr="002F44D8">
        <w:rPr>
          <w:rFonts w:ascii="GT Walsheim Pro" w:hAnsi="GT Walsheim Pro"/>
          <w:color w:val="213A43"/>
          <w:sz w:val="24"/>
          <w:szCs w:val="24"/>
        </w:rPr>
        <w:t>Las partes aceptan el presente contrato, así como sus correspondientes anexos y sus efectos jurídicos y se comprometen a su cumplimiento de buena fe.</w:t>
      </w:r>
    </w:p>
    <w:p w:rsidR="002F44D8" w:rsidRDefault="002F44D8" w:rsidP="002F44D8">
      <w:pPr>
        <w:jc w:val="both"/>
        <w:rPr>
          <w:rFonts w:ascii="GT Walsheim Pro" w:hAnsi="GT Walsheim Pro"/>
          <w:color w:val="213A43"/>
          <w:sz w:val="24"/>
          <w:szCs w:val="24"/>
        </w:rPr>
      </w:pPr>
    </w:p>
    <w:p w:rsidR="00DA3ED3" w:rsidRDefault="00DA3ED3" w:rsidP="002F44D8">
      <w:pPr>
        <w:jc w:val="both"/>
        <w:rPr>
          <w:rFonts w:ascii="GT Walsheim Pro" w:hAnsi="GT Walsheim Pro"/>
          <w:color w:val="213A43"/>
          <w:sz w:val="24"/>
          <w:szCs w:val="24"/>
        </w:rPr>
      </w:pPr>
    </w:p>
    <w:p w:rsidR="00DA3ED3" w:rsidRDefault="00DA3ED3" w:rsidP="00DA3ED3">
      <w:pPr>
        <w:jc w:val="both"/>
        <w:rPr>
          <w:rFonts w:ascii="GT Walsheim Pro" w:hAnsi="GT Walsheim Pro"/>
          <w:color w:val="213A43"/>
          <w:sz w:val="24"/>
          <w:szCs w:val="24"/>
        </w:rPr>
      </w:pPr>
      <w:r w:rsidRPr="00306A87">
        <w:rPr>
          <w:rFonts w:ascii="GT Walsheim Pro" w:hAnsi="GT Walsheim Pro"/>
          <w:color w:val="213A43"/>
          <w:sz w:val="24"/>
          <w:szCs w:val="24"/>
        </w:rPr>
        <w:t>………….</w:t>
      </w:r>
      <w:r>
        <w:rPr>
          <w:rFonts w:ascii="GT Walsheim Pro" w:hAnsi="GT Walsheim Pro"/>
          <w:color w:val="213A43"/>
          <w:sz w:val="24"/>
          <w:szCs w:val="24"/>
        </w:rPr>
        <w:tab/>
      </w:r>
      <w:r>
        <w:rPr>
          <w:rFonts w:ascii="GT Walsheim Pro" w:hAnsi="GT Walsheim Pro"/>
          <w:color w:val="213A43"/>
          <w:sz w:val="24"/>
          <w:szCs w:val="24"/>
        </w:rPr>
        <w:tab/>
      </w:r>
      <w:r>
        <w:rPr>
          <w:rFonts w:ascii="GT Walsheim Pro" w:hAnsi="GT Walsheim Pro"/>
          <w:color w:val="213A43"/>
          <w:sz w:val="24"/>
          <w:szCs w:val="24"/>
        </w:rPr>
        <w:tab/>
      </w:r>
      <w:r>
        <w:rPr>
          <w:rFonts w:ascii="GT Walsheim Pro" w:hAnsi="GT Walsheim Pro"/>
          <w:color w:val="213A43"/>
          <w:sz w:val="24"/>
          <w:szCs w:val="24"/>
        </w:rPr>
        <w:tab/>
      </w:r>
      <w:r>
        <w:rPr>
          <w:rFonts w:ascii="GT Walsheim Pro" w:hAnsi="GT Walsheim Pro"/>
          <w:color w:val="213A43"/>
          <w:sz w:val="24"/>
          <w:szCs w:val="24"/>
        </w:rPr>
        <w:tab/>
      </w:r>
      <w:r>
        <w:rPr>
          <w:rFonts w:ascii="GT Walsheim Pro" w:hAnsi="GT Walsheim Pro"/>
          <w:color w:val="213A43"/>
          <w:sz w:val="24"/>
          <w:szCs w:val="24"/>
        </w:rPr>
        <w:tab/>
      </w:r>
      <w:r>
        <w:rPr>
          <w:rFonts w:ascii="GT Walsheim Pro" w:hAnsi="GT Walsheim Pro"/>
          <w:color w:val="213A43"/>
          <w:sz w:val="24"/>
          <w:szCs w:val="24"/>
        </w:rPr>
        <w:tab/>
      </w:r>
      <w:r>
        <w:rPr>
          <w:rFonts w:ascii="GT Walsheim Pro" w:hAnsi="GT Walsheim Pro"/>
          <w:color w:val="213A43"/>
          <w:sz w:val="24"/>
          <w:szCs w:val="24"/>
        </w:rPr>
        <w:tab/>
      </w:r>
      <w:r>
        <w:rPr>
          <w:rFonts w:ascii="GT Walsheim Pro" w:hAnsi="GT Walsheim Pro"/>
          <w:color w:val="213A43"/>
          <w:sz w:val="24"/>
          <w:szCs w:val="24"/>
        </w:rPr>
        <w:tab/>
        <w:t xml:space="preserve">     </w:t>
      </w:r>
      <w:r w:rsidRPr="00306A87">
        <w:rPr>
          <w:rFonts w:ascii="GT Walsheim Pro" w:hAnsi="GT Walsheim Pro"/>
          <w:color w:val="213A43"/>
          <w:sz w:val="24"/>
          <w:szCs w:val="24"/>
        </w:rPr>
        <w:t>………….</w:t>
      </w:r>
    </w:p>
    <w:p w:rsidR="00DA3ED3" w:rsidRPr="00306A87" w:rsidRDefault="00DA3ED3" w:rsidP="00DA3ED3">
      <w:pPr>
        <w:jc w:val="both"/>
        <w:rPr>
          <w:rFonts w:ascii="GT Walsheim Pro" w:hAnsi="GT Walsheim Pro"/>
          <w:color w:val="213A43"/>
          <w:sz w:val="24"/>
          <w:szCs w:val="24"/>
        </w:rPr>
      </w:pPr>
      <w:r>
        <w:rPr>
          <w:rFonts w:ascii="GT Walsheim Pro" w:hAnsi="GT Walsheim Pro"/>
          <w:color w:val="213A43"/>
          <w:sz w:val="24"/>
          <w:szCs w:val="24"/>
        </w:rPr>
        <w:t>La Parte Arrendadora</w:t>
      </w:r>
      <w:r>
        <w:rPr>
          <w:rFonts w:ascii="GT Walsheim Pro" w:hAnsi="GT Walsheim Pro"/>
          <w:color w:val="213A43"/>
          <w:sz w:val="24"/>
          <w:szCs w:val="24"/>
        </w:rPr>
        <w:tab/>
      </w:r>
      <w:r>
        <w:rPr>
          <w:rFonts w:ascii="GT Walsheim Pro" w:hAnsi="GT Walsheim Pro"/>
          <w:color w:val="213A43"/>
          <w:sz w:val="24"/>
          <w:szCs w:val="24"/>
        </w:rPr>
        <w:tab/>
      </w:r>
      <w:r>
        <w:rPr>
          <w:rFonts w:ascii="GT Walsheim Pro" w:hAnsi="GT Walsheim Pro"/>
          <w:color w:val="213A43"/>
          <w:sz w:val="24"/>
          <w:szCs w:val="24"/>
        </w:rPr>
        <w:tab/>
      </w:r>
      <w:r>
        <w:rPr>
          <w:rFonts w:ascii="GT Walsheim Pro" w:hAnsi="GT Walsheim Pro"/>
          <w:color w:val="213A43"/>
          <w:sz w:val="24"/>
          <w:szCs w:val="24"/>
        </w:rPr>
        <w:tab/>
      </w:r>
      <w:r>
        <w:rPr>
          <w:rFonts w:ascii="GT Walsheim Pro" w:hAnsi="GT Walsheim Pro"/>
          <w:color w:val="213A43"/>
          <w:sz w:val="24"/>
          <w:szCs w:val="24"/>
        </w:rPr>
        <w:tab/>
        <w:t xml:space="preserve">       La Parte Arrendataria</w:t>
      </w:r>
    </w:p>
    <w:p w:rsidR="00DA3ED3" w:rsidRPr="00306A87" w:rsidRDefault="00DA3ED3" w:rsidP="002F44D8">
      <w:pPr>
        <w:jc w:val="both"/>
        <w:rPr>
          <w:rFonts w:ascii="GT Walsheim Pro" w:hAnsi="GT Walsheim Pro"/>
          <w:color w:val="213A43"/>
          <w:sz w:val="24"/>
          <w:szCs w:val="24"/>
        </w:rPr>
      </w:pPr>
      <w:bookmarkStart w:id="0" w:name="_GoBack"/>
      <w:bookmarkEnd w:id="0"/>
    </w:p>
    <w:sectPr w:rsidR="00DA3ED3" w:rsidRPr="00306A87">
      <w:headerReference w:type="default" r:id="rId7"/>
      <w:footerReference w:type="default" r:id="rId8"/>
      <w:pgSz w:w="11906" w:h="16838"/>
      <w:pgMar w:top="3402" w:right="1701" w:bottom="2835"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CE9" w:rsidRDefault="00583CE9">
      <w:pPr>
        <w:spacing w:after="0" w:line="240" w:lineRule="auto"/>
      </w:pPr>
      <w:r>
        <w:separator/>
      </w:r>
    </w:p>
  </w:endnote>
  <w:endnote w:type="continuationSeparator" w:id="0">
    <w:p w:rsidR="00583CE9" w:rsidRDefault="00583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T Walsheim Pro">
    <w:panose1 w:val="02000503030000020003"/>
    <w:charset w:val="00"/>
    <w:family w:val="modern"/>
    <w:notTrueType/>
    <w:pitch w:val="variable"/>
    <w:sig w:usb0="A00002AF" w:usb1="5000206B" w:usb2="00000000" w:usb3="00000000" w:csb0="00000097"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T Walsheim Pro" w:hAnsi="GT Walsheim Pro"/>
        <w:color w:val="213A43"/>
      </w:rPr>
      <w:id w:val="283698365"/>
      <w:docPartObj>
        <w:docPartGallery w:val="Page Numbers (Bottom of Page)"/>
        <w:docPartUnique/>
      </w:docPartObj>
    </w:sdtPr>
    <w:sdtContent>
      <w:p w:rsidR="00DA3ED3" w:rsidRPr="00DA3ED3" w:rsidRDefault="00DA3ED3">
        <w:pPr>
          <w:pStyle w:val="Piedepgina"/>
          <w:jc w:val="right"/>
          <w:rPr>
            <w:rFonts w:ascii="GT Walsheim Pro" w:hAnsi="GT Walsheim Pro"/>
            <w:color w:val="213A43"/>
          </w:rPr>
        </w:pPr>
        <w:r w:rsidRPr="00DA3ED3">
          <w:rPr>
            <w:rFonts w:ascii="GT Walsheim Pro" w:hAnsi="GT Walsheim Pro"/>
            <w:color w:val="213A43"/>
          </w:rPr>
          <w:fldChar w:fldCharType="begin"/>
        </w:r>
        <w:r w:rsidRPr="00DA3ED3">
          <w:rPr>
            <w:rFonts w:ascii="GT Walsheim Pro" w:hAnsi="GT Walsheim Pro"/>
            <w:color w:val="213A43"/>
          </w:rPr>
          <w:instrText>PAGE   \* MERGEFORMAT</w:instrText>
        </w:r>
        <w:r w:rsidRPr="00DA3ED3">
          <w:rPr>
            <w:rFonts w:ascii="GT Walsheim Pro" w:hAnsi="GT Walsheim Pro"/>
            <w:color w:val="213A43"/>
          </w:rPr>
          <w:fldChar w:fldCharType="separate"/>
        </w:r>
        <w:r w:rsidRPr="00DA3ED3">
          <w:rPr>
            <w:rFonts w:ascii="GT Walsheim Pro" w:hAnsi="GT Walsheim Pro"/>
            <w:color w:val="213A43"/>
          </w:rPr>
          <w:t>2</w:t>
        </w:r>
        <w:r w:rsidRPr="00DA3ED3">
          <w:rPr>
            <w:rFonts w:ascii="GT Walsheim Pro" w:hAnsi="GT Walsheim Pro"/>
            <w:color w:val="213A43"/>
          </w:rPr>
          <w:fldChar w:fldCharType="end"/>
        </w:r>
      </w:p>
    </w:sdtContent>
  </w:sdt>
  <w:p w:rsidR="00857FE0" w:rsidRDefault="00857FE0">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CE9" w:rsidRDefault="00583CE9">
      <w:pPr>
        <w:spacing w:after="0" w:line="240" w:lineRule="auto"/>
      </w:pPr>
      <w:r>
        <w:separator/>
      </w:r>
    </w:p>
  </w:footnote>
  <w:footnote w:type="continuationSeparator" w:id="0">
    <w:p w:rsidR="00583CE9" w:rsidRDefault="00583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FE0" w:rsidRDefault="002F5E92">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-1080134</wp:posOffset>
          </wp:positionH>
          <wp:positionV relativeFrom="paragraph">
            <wp:posOffset>-449279</wp:posOffset>
          </wp:positionV>
          <wp:extent cx="7553325" cy="1789430"/>
          <wp:effectExtent l="0" t="0" r="0" b="0"/>
          <wp:wrapNone/>
          <wp:docPr id="1" name="image1.jpg" descr="Aplicación&#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jpg" descr="Aplicación&#10;&#10;Descripción generada automáticamente con confianza baja"/>
                  <pic:cNvPicPr preferRelativeResize="0"/>
                </pic:nvPicPr>
                <pic:blipFill>
                  <a:blip r:embed="rId1"/>
                  <a:srcRect/>
                  <a:stretch>
                    <a:fillRect/>
                  </a:stretch>
                </pic:blipFill>
                <pic:spPr>
                  <a:xfrm>
                    <a:off x="0" y="0"/>
                    <a:ext cx="7553325" cy="1789430"/>
                  </a:xfrm>
                  <a:prstGeom prst="rect">
                    <a:avLst/>
                  </a:prstGeom>
                  <a:ln/>
                </pic:spPr>
              </pic:pic>
            </a:graphicData>
          </a:graphic>
        </wp:anchor>
      </w:drawing>
    </w:r>
  </w:p>
  <w:p w:rsidR="00857FE0" w:rsidRDefault="00857FE0">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9AE"/>
    <w:multiLevelType w:val="hybridMultilevel"/>
    <w:tmpl w:val="F35CD8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6DE7AE7"/>
    <w:multiLevelType w:val="hybridMultilevel"/>
    <w:tmpl w:val="F35CD8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D164046"/>
    <w:multiLevelType w:val="hybridMultilevel"/>
    <w:tmpl w:val="10DADE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D203838"/>
    <w:multiLevelType w:val="hybridMultilevel"/>
    <w:tmpl w:val="42DAFF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F225B1C"/>
    <w:multiLevelType w:val="hybridMultilevel"/>
    <w:tmpl w:val="2F0A0394"/>
    <w:lvl w:ilvl="0" w:tplc="90AA53D2">
      <w:numFmt w:val="bullet"/>
      <w:lvlText w:val="-"/>
      <w:lvlJc w:val="left"/>
      <w:pPr>
        <w:ind w:left="720" w:hanging="360"/>
      </w:pPr>
      <w:rPr>
        <w:rFonts w:ascii="GT Walsheim Pro" w:eastAsia="Calibri" w:hAnsi="GT Walsheim Pro"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F661A74"/>
    <w:multiLevelType w:val="hybridMultilevel"/>
    <w:tmpl w:val="05084F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18A375E"/>
    <w:multiLevelType w:val="hybridMultilevel"/>
    <w:tmpl w:val="0E94A46A"/>
    <w:lvl w:ilvl="0" w:tplc="90AA53D2">
      <w:numFmt w:val="bullet"/>
      <w:lvlText w:val="-"/>
      <w:lvlJc w:val="left"/>
      <w:pPr>
        <w:ind w:left="720" w:hanging="360"/>
      </w:pPr>
      <w:rPr>
        <w:rFonts w:ascii="GT Walsheim Pro" w:eastAsia="Calibri" w:hAnsi="GT Walsheim Pro"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91216D9"/>
    <w:multiLevelType w:val="hybridMultilevel"/>
    <w:tmpl w:val="63A649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6CC4466"/>
    <w:multiLevelType w:val="hybridMultilevel"/>
    <w:tmpl w:val="61ECF612"/>
    <w:lvl w:ilvl="0" w:tplc="90AA53D2">
      <w:numFmt w:val="bullet"/>
      <w:lvlText w:val="-"/>
      <w:lvlJc w:val="left"/>
      <w:pPr>
        <w:ind w:left="720" w:hanging="360"/>
      </w:pPr>
      <w:rPr>
        <w:rFonts w:ascii="GT Walsheim Pro" w:eastAsia="Calibri" w:hAnsi="GT Walsheim Pro"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5"/>
  </w:num>
  <w:num w:numId="5">
    <w:abstractNumId w:val="3"/>
  </w:num>
  <w:num w:numId="6">
    <w:abstractNumId w:val="0"/>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FE0"/>
    <w:rsid w:val="000246D9"/>
    <w:rsid w:val="000E21D9"/>
    <w:rsid w:val="001237E5"/>
    <w:rsid w:val="002522D5"/>
    <w:rsid w:val="00264A6D"/>
    <w:rsid w:val="002C1C11"/>
    <w:rsid w:val="002F44D8"/>
    <w:rsid w:val="002F5E92"/>
    <w:rsid w:val="00306A87"/>
    <w:rsid w:val="005570C2"/>
    <w:rsid w:val="00583CE9"/>
    <w:rsid w:val="006C7AF4"/>
    <w:rsid w:val="00857FE0"/>
    <w:rsid w:val="00BA3D7E"/>
    <w:rsid w:val="00C33A70"/>
    <w:rsid w:val="00CC39B7"/>
    <w:rsid w:val="00DA3E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EFA8"/>
  <w15:docId w15:val="{E2FF280F-BDEF-4CC8-9721-8E8B935A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44D8"/>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6C7A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C7AF4"/>
  </w:style>
  <w:style w:type="paragraph" w:styleId="Piedepgina">
    <w:name w:val="footer"/>
    <w:basedOn w:val="Normal"/>
    <w:link w:val="PiedepginaCar"/>
    <w:uiPriority w:val="99"/>
    <w:unhideWhenUsed/>
    <w:rsid w:val="006C7A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C7AF4"/>
  </w:style>
  <w:style w:type="paragraph" w:styleId="Prrafodelista">
    <w:name w:val="List Paragraph"/>
    <w:basedOn w:val="Normal"/>
    <w:uiPriority w:val="34"/>
    <w:qFormat/>
    <w:rsid w:val="00306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2130</Words>
  <Characters>11718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Olaya</dc:creator>
  <cp:lastModifiedBy>Olaya</cp:lastModifiedBy>
  <cp:revision>3</cp:revision>
  <dcterms:created xsi:type="dcterms:W3CDTF">2022-02-22T13:34:00Z</dcterms:created>
  <dcterms:modified xsi:type="dcterms:W3CDTF">2022-02-23T09:30:00Z</dcterms:modified>
</cp:coreProperties>
</file>